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96E06" w14:textId="015FDAFF" w:rsidR="00E8664E" w:rsidRDefault="00DE0F45" w:rsidP="00D24A29">
      <w:pPr>
        <w:spacing w:after="0" w:line="240" w:lineRule="auto"/>
        <w:jc w:val="center"/>
        <w:rPr>
          <w:rFonts w:ascii="Times New Roman" w:hAnsi="Times New Roman" w:cs="Times New Roman"/>
          <w:b/>
          <w:sz w:val="24"/>
          <w:szCs w:val="24"/>
          <w:u w:val="single"/>
        </w:rPr>
      </w:pPr>
      <w:r>
        <w:rPr>
          <w:noProof/>
          <w:lang w:eastAsia="it-IT"/>
        </w:rPr>
        <w:drawing>
          <wp:inline distT="0" distB="0" distL="0" distR="0" wp14:anchorId="55611C90" wp14:editId="09919570">
            <wp:extent cx="1384935" cy="705400"/>
            <wp:effectExtent l="0" t="0" r="0" b="6350"/>
            <wp:docPr id="3" name="Immagine 3" descr="Immagine che contiene logo, Carattere, Elementi grafici,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logo, Carattere, Elementi grafici, clipart&#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5555" cy="726089"/>
                    </a:xfrm>
                    <a:prstGeom prst="rect">
                      <a:avLst/>
                    </a:prstGeom>
                  </pic:spPr>
                </pic:pic>
              </a:graphicData>
            </a:graphic>
          </wp:inline>
        </w:drawing>
      </w:r>
    </w:p>
    <w:p w14:paraId="278E82C5" w14:textId="77777777" w:rsidR="00E8664E" w:rsidRDefault="00E8664E" w:rsidP="00D24A29">
      <w:pPr>
        <w:spacing w:after="0" w:line="240" w:lineRule="auto"/>
        <w:jc w:val="center"/>
        <w:rPr>
          <w:rFonts w:ascii="Times New Roman" w:hAnsi="Times New Roman" w:cs="Times New Roman"/>
          <w:b/>
          <w:sz w:val="24"/>
          <w:szCs w:val="24"/>
          <w:u w:val="single"/>
        </w:rPr>
      </w:pPr>
    </w:p>
    <w:p w14:paraId="39D273AF" w14:textId="6D40D54A" w:rsidR="002418D9" w:rsidRPr="00B04C47" w:rsidRDefault="002418D9" w:rsidP="002418D9">
      <w:pPr>
        <w:spacing w:after="0" w:line="240" w:lineRule="auto"/>
        <w:jc w:val="center"/>
        <w:rPr>
          <w:rFonts w:ascii="Times New Roman" w:hAnsi="Times New Roman" w:cs="Times New Roman"/>
          <w:b/>
          <w:color w:val="000000" w:themeColor="text1"/>
          <w:sz w:val="24"/>
          <w:szCs w:val="24"/>
          <w:u w:val="single"/>
          <w:lang w:val="en-US"/>
        </w:rPr>
      </w:pPr>
      <w:r w:rsidRPr="00B04C47">
        <w:rPr>
          <w:rFonts w:ascii="Times New Roman" w:hAnsi="Times New Roman" w:cs="Times New Roman"/>
          <w:b/>
          <w:color w:val="000000" w:themeColor="text1"/>
          <w:sz w:val="24"/>
          <w:szCs w:val="24"/>
          <w:u w:val="single"/>
          <w:lang w:val="en-US"/>
        </w:rPr>
        <w:t>2024 Tomato campaign:</w:t>
      </w:r>
    </w:p>
    <w:p w14:paraId="59ACCAC1" w14:textId="77777777" w:rsidR="002418D9" w:rsidRPr="002418D9" w:rsidRDefault="002418D9" w:rsidP="002418D9">
      <w:pPr>
        <w:spacing w:after="0" w:line="240" w:lineRule="auto"/>
        <w:jc w:val="center"/>
        <w:rPr>
          <w:rFonts w:ascii="Times New Roman" w:hAnsi="Times New Roman" w:cs="Times New Roman"/>
          <w:b/>
          <w:color w:val="000000" w:themeColor="text1"/>
          <w:sz w:val="24"/>
          <w:szCs w:val="24"/>
          <w:u w:val="single"/>
          <w:lang w:val="en-US"/>
        </w:rPr>
      </w:pPr>
      <w:r w:rsidRPr="002418D9">
        <w:rPr>
          <w:rFonts w:ascii="Times New Roman" w:hAnsi="Times New Roman" w:cs="Times New Roman"/>
          <w:b/>
          <w:color w:val="000000" w:themeColor="text1"/>
          <w:sz w:val="24"/>
          <w:szCs w:val="24"/>
          <w:u w:val="single"/>
          <w:lang w:val="en-US"/>
        </w:rPr>
        <w:t>Low yields, record quality, but high farming and processing costs.</w:t>
      </w:r>
    </w:p>
    <w:p w14:paraId="54EB2135" w14:textId="3EFFC24D" w:rsidR="002418D9" w:rsidRPr="002418D9" w:rsidRDefault="002418D9" w:rsidP="002418D9">
      <w:pPr>
        <w:spacing w:after="0" w:line="240" w:lineRule="auto"/>
        <w:jc w:val="center"/>
        <w:rPr>
          <w:rFonts w:ascii="Times New Roman" w:hAnsi="Times New Roman" w:cs="Times New Roman"/>
          <w:b/>
          <w:color w:val="000000" w:themeColor="text1"/>
          <w:sz w:val="24"/>
          <w:szCs w:val="24"/>
          <w:u w:val="single"/>
          <w:lang w:val="en-US"/>
        </w:rPr>
      </w:pPr>
      <w:r w:rsidRPr="002418D9">
        <w:rPr>
          <w:rFonts w:ascii="Times New Roman" w:hAnsi="Times New Roman" w:cs="Times New Roman"/>
          <w:b/>
          <w:color w:val="000000" w:themeColor="text1"/>
          <w:sz w:val="24"/>
          <w:szCs w:val="24"/>
          <w:u w:val="single"/>
          <w:lang w:val="en-US"/>
        </w:rPr>
        <w:t xml:space="preserve">IO's point on the campaign in Northern Italy with </w:t>
      </w:r>
      <w:r w:rsidR="003D10BD" w:rsidRPr="002418D9">
        <w:rPr>
          <w:rFonts w:ascii="Times New Roman" w:hAnsi="Times New Roman" w:cs="Times New Roman"/>
          <w:b/>
          <w:color w:val="000000" w:themeColor="text1"/>
          <w:sz w:val="24"/>
          <w:szCs w:val="24"/>
          <w:u w:val="single"/>
          <w:lang w:val="en-US"/>
        </w:rPr>
        <w:t>Councilor</w:t>
      </w:r>
      <w:r w:rsidRPr="002418D9">
        <w:rPr>
          <w:rFonts w:ascii="Times New Roman" w:hAnsi="Times New Roman" w:cs="Times New Roman"/>
          <w:b/>
          <w:color w:val="000000" w:themeColor="text1"/>
          <w:sz w:val="24"/>
          <w:szCs w:val="24"/>
          <w:u w:val="single"/>
          <w:lang w:val="en-US"/>
        </w:rPr>
        <w:t xml:space="preserve"> Alessio </w:t>
      </w:r>
      <w:proofErr w:type="spellStart"/>
      <w:r w:rsidRPr="002418D9">
        <w:rPr>
          <w:rFonts w:ascii="Times New Roman" w:hAnsi="Times New Roman" w:cs="Times New Roman"/>
          <w:b/>
          <w:color w:val="000000" w:themeColor="text1"/>
          <w:sz w:val="24"/>
          <w:szCs w:val="24"/>
          <w:u w:val="single"/>
          <w:lang w:val="en-US"/>
        </w:rPr>
        <w:t>Mammi</w:t>
      </w:r>
      <w:proofErr w:type="spellEnd"/>
    </w:p>
    <w:p w14:paraId="2C7D4456" w14:textId="77777777" w:rsidR="003C7E3E" w:rsidRPr="002418D9" w:rsidRDefault="003C7E3E" w:rsidP="00A85B43">
      <w:pPr>
        <w:spacing w:after="0" w:line="240" w:lineRule="auto"/>
        <w:rPr>
          <w:rFonts w:ascii="Times New Roman" w:hAnsi="Times New Roman" w:cs="Times New Roman"/>
          <w:bCs/>
          <w:i/>
          <w:iCs/>
          <w:color w:val="000000" w:themeColor="text1"/>
          <w:sz w:val="24"/>
          <w:szCs w:val="24"/>
          <w:lang w:val="en-US"/>
        </w:rPr>
      </w:pPr>
    </w:p>
    <w:p w14:paraId="01778DE3" w14:textId="74CDEA79" w:rsidR="002418D9" w:rsidRPr="002418D9" w:rsidRDefault="002418D9" w:rsidP="00A85B43">
      <w:pPr>
        <w:spacing w:after="0" w:line="240" w:lineRule="auto"/>
        <w:rPr>
          <w:rFonts w:ascii="Times New Roman" w:hAnsi="Times New Roman" w:cs="Times New Roman"/>
          <w:color w:val="000000" w:themeColor="text1"/>
          <w:sz w:val="24"/>
          <w:szCs w:val="24"/>
          <w:lang w:val="en-US"/>
        </w:rPr>
      </w:pPr>
      <w:r w:rsidRPr="00844288">
        <w:rPr>
          <w:rFonts w:ascii="Times New Roman" w:hAnsi="Times New Roman" w:cs="Times New Roman"/>
          <w:i/>
          <w:iCs/>
          <w:color w:val="000000" w:themeColor="text1"/>
          <w:sz w:val="24"/>
          <w:szCs w:val="24"/>
          <w:lang w:val="en-US"/>
        </w:rPr>
        <w:t>Parma, Wednesday September 4th</w:t>
      </w:r>
      <w:r w:rsidRPr="002418D9">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t>
      </w:r>
      <w:r w:rsidRPr="002418D9">
        <w:rPr>
          <w:rFonts w:ascii="Times New Roman" w:hAnsi="Times New Roman" w:cs="Times New Roman"/>
          <w:color w:val="000000" w:themeColor="text1"/>
          <w:sz w:val="24"/>
          <w:szCs w:val="24"/>
          <w:lang w:val="en-US"/>
        </w:rPr>
        <w:t xml:space="preserve"> T</w:t>
      </w:r>
      <w:r>
        <w:rPr>
          <w:rFonts w:ascii="Times New Roman" w:hAnsi="Times New Roman" w:cs="Times New Roman"/>
          <w:color w:val="000000" w:themeColor="text1"/>
          <w:sz w:val="24"/>
          <w:szCs w:val="24"/>
          <w:lang w:val="en-US"/>
        </w:rPr>
        <w:t>his morning, members of O</w:t>
      </w:r>
      <w:r w:rsidR="00844288">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lang w:val="en-US"/>
        </w:rPr>
        <w:t xml:space="preserve"> Pomodoro da </w:t>
      </w:r>
      <w:proofErr w:type="spellStart"/>
      <w:r>
        <w:rPr>
          <w:rFonts w:ascii="Times New Roman" w:hAnsi="Times New Roman" w:cs="Times New Roman"/>
          <w:color w:val="000000" w:themeColor="text1"/>
          <w:sz w:val="24"/>
          <w:szCs w:val="24"/>
          <w:lang w:val="en-US"/>
        </w:rPr>
        <w:t>Industria</w:t>
      </w:r>
      <w:proofErr w:type="spellEnd"/>
      <w:r>
        <w:rPr>
          <w:rFonts w:ascii="Times New Roman" w:hAnsi="Times New Roman" w:cs="Times New Roman"/>
          <w:color w:val="000000" w:themeColor="text1"/>
          <w:sz w:val="24"/>
          <w:szCs w:val="24"/>
          <w:lang w:val="en-US"/>
        </w:rPr>
        <w:t xml:space="preserve"> No</w:t>
      </w:r>
      <w:r w:rsidR="00B04C47">
        <w:rPr>
          <w:rFonts w:ascii="Times New Roman" w:hAnsi="Times New Roman" w:cs="Times New Roman"/>
          <w:color w:val="000000" w:themeColor="text1"/>
          <w:sz w:val="24"/>
          <w:szCs w:val="24"/>
          <w:lang w:val="en-US"/>
        </w:rPr>
        <w:t>rd Italia</w:t>
      </w:r>
      <w:r>
        <w:rPr>
          <w:rFonts w:ascii="Times New Roman" w:hAnsi="Times New Roman" w:cs="Times New Roman"/>
          <w:color w:val="000000" w:themeColor="text1"/>
          <w:sz w:val="24"/>
          <w:szCs w:val="24"/>
          <w:lang w:val="en-US"/>
        </w:rPr>
        <w:t xml:space="preserve">, </w:t>
      </w:r>
      <w:r w:rsidR="00B04C47">
        <w:rPr>
          <w:rFonts w:ascii="Times New Roman" w:hAnsi="Times New Roman" w:cs="Times New Roman"/>
          <w:color w:val="000000" w:themeColor="text1"/>
          <w:sz w:val="24"/>
          <w:szCs w:val="24"/>
          <w:lang w:val="en-US"/>
        </w:rPr>
        <w:t xml:space="preserve">and Emilia-Romagna Regional Councilor </w:t>
      </w:r>
      <w:r>
        <w:rPr>
          <w:rFonts w:ascii="Times New Roman" w:hAnsi="Times New Roman" w:cs="Times New Roman"/>
          <w:color w:val="000000" w:themeColor="text1"/>
          <w:sz w:val="24"/>
          <w:szCs w:val="24"/>
          <w:lang w:val="en-US"/>
        </w:rPr>
        <w:t xml:space="preserve">Alessio </w:t>
      </w:r>
      <w:proofErr w:type="spellStart"/>
      <w:r>
        <w:rPr>
          <w:rFonts w:ascii="Times New Roman" w:hAnsi="Times New Roman" w:cs="Times New Roman"/>
          <w:color w:val="000000" w:themeColor="text1"/>
          <w:sz w:val="24"/>
          <w:szCs w:val="24"/>
          <w:lang w:val="en-US"/>
        </w:rPr>
        <w:t>Mammi</w:t>
      </w:r>
      <w:proofErr w:type="spellEnd"/>
      <w:r>
        <w:rPr>
          <w:rFonts w:ascii="Times New Roman" w:hAnsi="Times New Roman" w:cs="Times New Roman"/>
          <w:color w:val="000000" w:themeColor="text1"/>
          <w:sz w:val="24"/>
          <w:szCs w:val="24"/>
          <w:lang w:val="en-US"/>
        </w:rPr>
        <w:t>. The meeting took place in Parma, at OI’s headquarters, and was an opportunity to take stock of the progress of the 2024 campaign.</w:t>
      </w:r>
    </w:p>
    <w:p w14:paraId="04586CB6" w14:textId="1DBABDC2" w:rsidR="00C71F75" w:rsidRDefault="00C71F75" w:rsidP="00A85B43">
      <w:pPr>
        <w:spacing w:after="0" w:line="240" w:lineRule="auto"/>
        <w:rPr>
          <w:rFonts w:ascii="Times New Roman" w:hAnsi="Times New Roman" w:cs="Times New Roman"/>
          <w:sz w:val="24"/>
          <w:szCs w:val="24"/>
        </w:rPr>
      </w:pPr>
    </w:p>
    <w:p w14:paraId="30DD8575" w14:textId="77777777" w:rsidR="00C7038B" w:rsidRDefault="00C7038B" w:rsidP="00C7038B">
      <w:pPr>
        <w:spacing w:after="0" w:line="240" w:lineRule="auto"/>
        <w:rPr>
          <w:rFonts w:ascii="Times New Roman" w:hAnsi="Times New Roman" w:cs="Times New Roman"/>
          <w:b/>
          <w:bCs/>
          <w:sz w:val="24"/>
          <w:szCs w:val="24"/>
          <w:lang w:val="en-US"/>
        </w:rPr>
      </w:pPr>
      <w:r w:rsidRPr="00C7038B">
        <w:rPr>
          <w:rFonts w:ascii="Times New Roman" w:hAnsi="Times New Roman" w:cs="Times New Roman"/>
          <w:b/>
          <w:bCs/>
          <w:sz w:val="24"/>
          <w:szCs w:val="24"/>
          <w:lang w:val="en-US"/>
        </w:rPr>
        <w:t>Data and prospects for the 2024 campaign</w:t>
      </w:r>
    </w:p>
    <w:p w14:paraId="1802745B" w14:textId="3AEACC30" w:rsidR="00C7038B" w:rsidRPr="00C7038B" w:rsidRDefault="00C7038B" w:rsidP="00C7038B">
      <w:pPr>
        <w:spacing w:after="0" w:line="240" w:lineRule="auto"/>
        <w:rPr>
          <w:rFonts w:ascii="Times New Roman" w:hAnsi="Times New Roman" w:cs="Times New Roman"/>
          <w:sz w:val="24"/>
          <w:szCs w:val="24"/>
          <w:lang w:val="en-US"/>
        </w:rPr>
      </w:pPr>
      <w:r w:rsidRPr="00C7038B">
        <w:rPr>
          <w:rFonts w:ascii="Times New Roman" w:hAnsi="Times New Roman" w:cs="Times New Roman"/>
          <w:sz w:val="24"/>
          <w:szCs w:val="24"/>
          <w:lang w:val="en-US"/>
        </w:rPr>
        <w:t xml:space="preserve">The tomato harvesting campaign in Northern Italy is underway, but it is experiencing some difficulties, which have arisen as early as transplanting, which started in the spring. </w:t>
      </w:r>
      <w:r>
        <w:rPr>
          <w:rFonts w:ascii="Times New Roman" w:hAnsi="Times New Roman" w:cs="Times New Roman"/>
          <w:sz w:val="24"/>
          <w:szCs w:val="24"/>
          <w:lang w:val="en-US"/>
        </w:rPr>
        <w:t xml:space="preserve">Farmers, in May, had to deal with persistent rain; many transplants were postponed </w:t>
      </w:r>
      <w:r w:rsidR="00075BF2">
        <w:rPr>
          <w:rFonts w:ascii="Times New Roman" w:hAnsi="Times New Roman" w:cs="Times New Roman"/>
          <w:sz w:val="24"/>
          <w:szCs w:val="24"/>
          <w:lang w:val="en-US"/>
        </w:rPr>
        <w:t>in</w:t>
      </w:r>
      <w:r>
        <w:rPr>
          <w:rFonts w:ascii="Times New Roman" w:hAnsi="Times New Roman" w:cs="Times New Roman"/>
          <w:sz w:val="24"/>
          <w:szCs w:val="24"/>
          <w:lang w:val="en-US"/>
        </w:rPr>
        <w:t xml:space="preserve"> June, meaning that the harvest would continue into</w:t>
      </w:r>
      <w:r w:rsidR="00075BF2">
        <w:rPr>
          <w:rFonts w:ascii="Times New Roman" w:hAnsi="Times New Roman" w:cs="Times New Roman"/>
          <w:sz w:val="24"/>
          <w:szCs w:val="24"/>
          <w:lang w:val="en-US"/>
        </w:rPr>
        <w:t xml:space="preserve"> late</w:t>
      </w:r>
      <w:r>
        <w:rPr>
          <w:rFonts w:ascii="Times New Roman" w:hAnsi="Times New Roman" w:cs="Times New Roman"/>
          <w:sz w:val="24"/>
          <w:szCs w:val="24"/>
          <w:lang w:val="en-US"/>
        </w:rPr>
        <w:t xml:space="preserve"> September. </w:t>
      </w:r>
      <w:r w:rsidR="00A24D0D" w:rsidRPr="00A24D0D">
        <w:rPr>
          <w:rFonts w:ascii="Times New Roman" w:hAnsi="Times New Roman" w:cs="Times New Roman"/>
          <w:sz w:val="24"/>
          <w:szCs w:val="24"/>
          <w:lang w:val="en-US"/>
        </w:rPr>
        <w:t>June, on the other hand, was characterized by very unstable weather, which exposed the seedlings to the risk of pathogens. The great heat, which characterized mid-July and August, then hampered growth.</w:t>
      </w:r>
    </w:p>
    <w:p w14:paraId="583E0F09" w14:textId="7A4E0311" w:rsidR="00A24D0D" w:rsidRDefault="00A24D0D" w:rsidP="00A85B43">
      <w:pPr>
        <w:spacing w:after="0" w:line="240" w:lineRule="auto"/>
        <w:rPr>
          <w:rFonts w:ascii="Times New Roman" w:hAnsi="Times New Roman" w:cs="Times New Roman"/>
          <w:sz w:val="24"/>
          <w:szCs w:val="24"/>
        </w:rPr>
      </w:pPr>
    </w:p>
    <w:p w14:paraId="71FEA30D" w14:textId="26F46628" w:rsidR="00B74AAC" w:rsidRDefault="00A24D0D" w:rsidP="00A85B43">
      <w:pPr>
        <w:spacing w:after="0" w:line="240" w:lineRule="auto"/>
        <w:rPr>
          <w:rFonts w:ascii="Times New Roman" w:hAnsi="Times New Roman" w:cs="Times New Roman"/>
          <w:sz w:val="24"/>
          <w:szCs w:val="24"/>
          <w:lang w:val="en-US"/>
        </w:rPr>
      </w:pPr>
      <w:r w:rsidRPr="00A24D0D">
        <w:rPr>
          <w:rFonts w:ascii="Times New Roman" w:hAnsi="Times New Roman" w:cs="Times New Roman"/>
          <w:sz w:val="24"/>
          <w:szCs w:val="24"/>
          <w:lang w:val="en-US"/>
        </w:rPr>
        <w:t>By the date of Septe</w:t>
      </w:r>
      <w:r>
        <w:rPr>
          <w:rFonts w:ascii="Times New Roman" w:hAnsi="Times New Roman" w:cs="Times New Roman"/>
          <w:sz w:val="24"/>
          <w:szCs w:val="24"/>
          <w:lang w:val="en-US"/>
        </w:rPr>
        <w:t>mber 4</w:t>
      </w:r>
      <w:r w:rsidRPr="00A24D0D">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slightly more than 50% of the contracted tomatoes had been harvested, a lower percentage than the average trend for the last five years in the same week. </w:t>
      </w:r>
      <w:r w:rsidRPr="00A24D0D">
        <w:rPr>
          <w:rFonts w:ascii="Times New Roman" w:hAnsi="Times New Roman" w:cs="Times New Roman"/>
          <w:sz w:val="24"/>
          <w:szCs w:val="24"/>
          <w:lang w:val="en-US"/>
        </w:rPr>
        <w:t>Both farmers and processors are coping with low yields, w</w:t>
      </w:r>
      <w:r>
        <w:rPr>
          <w:rFonts w:ascii="Times New Roman" w:hAnsi="Times New Roman" w:cs="Times New Roman"/>
          <w:sz w:val="24"/>
          <w:szCs w:val="24"/>
          <w:lang w:val="en-US"/>
        </w:rPr>
        <w:t xml:space="preserve">hich, according to </w:t>
      </w:r>
      <w:r w:rsidR="00EE01D1">
        <w:rPr>
          <w:rFonts w:ascii="Times New Roman" w:hAnsi="Times New Roman" w:cs="Times New Roman"/>
          <w:sz w:val="24"/>
          <w:szCs w:val="24"/>
          <w:lang w:val="en-US"/>
        </w:rPr>
        <w:t>producers’</w:t>
      </w:r>
      <w:r>
        <w:rPr>
          <w:rFonts w:ascii="Times New Roman" w:hAnsi="Times New Roman" w:cs="Times New Roman"/>
          <w:sz w:val="24"/>
          <w:szCs w:val="24"/>
          <w:lang w:val="en-US"/>
        </w:rPr>
        <w:t xml:space="preserve"> organizations are</w:t>
      </w:r>
      <w:r w:rsidRPr="00A24D0D">
        <w:rPr>
          <w:lang w:val="en-US"/>
        </w:rPr>
        <w:t xml:space="preserve"> </w:t>
      </w:r>
      <w:r w:rsidRPr="00A24D0D">
        <w:rPr>
          <w:rFonts w:ascii="Times New Roman" w:hAnsi="Times New Roman" w:cs="Times New Roman"/>
          <w:sz w:val="24"/>
          <w:szCs w:val="24"/>
          <w:lang w:val="en-US"/>
        </w:rPr>
        <w:t xml:space="preserve">at an average of 60 </w:t>
      </w:r>
      <w:proofErr w:type="spellStart"/>
      <w:r w:rsidRPr="00A24D0D">
        <w:rPr>
          <w:rFonts w:ascii="Times New Roman" w:hAnsi="Times New Roman" w:cs="Times New Roman"/>
          <w:sz w:val="24"/>
          <w:szCs w:val="24"/>
          <w:lang w:val="en-US"/>
        </w:rPr>
        <w:t>tonnes</w:t>
      </w:r>
      <w:proofErr w:type="spellEnd"/>
      <w:r w:rsidRPr="00A24D0D">
        <w:rPr>
          <w:rFonts w:ascii="Times New Roman" w:hAnsi="Times New Roman" w:cs="Times New Roman"/>
          <w:sz w:val="24"/>
          <w:szCs w:val="24"/>
          <w:lang w:val="en-US"/>
        </w:rPr>
        <w:t xml:space="preserve">/ha, compared with an average of 74 </w:t>
      </w:r>
      <w:proofErr w:type="spellStart"/>
      <w:r w:rsidRPr="00A24D0D">
        <w:rPr>
          <w:rFonts w:ascii="Times New Roman" w:hAnsi="Times New Roman" w:cs="Times New Roman"/>
          <w:sz w:val="24"/>
          <w:szCs w:val="24"/>
          <w:lang w:val="en-US"/>
        </w:rPr>
        <w:t>tonnes</w:t>
      </w:r>
      <w:proofErr w:type="spellEnd"/>
      <w:r w:rsidRPr="00A24D0D">
        <w:rPr>
          <w:rFonts w:ascii="Times New Roman" w:hAnsi="Times New Roman" w:cs="Times New Roman"/>
          <w:sz w:val="24"/>
          <w:szCs w:val="24"/>
          <w:lang w:val="en-US"/>
        </w:rPr>
        <w:t xml:space="preserve">/ha recorded by </w:t>
      </w:r>
      <w:r>
        <w:rPr>
          <w:rFonts w:ascii="Times New Roman" w:hAnsi="Times New Roman" w:cs="Times New Roman"/>
          <w:sz w:val="24"/>
          <w:szCs w:val="24"/>
          <w:lang w:val="en-US"/>
        </w:rPr>
        <w:t>OI</w:t>
      </w:r>
      <w:r w:rsidRPr="00A24D0D">
        <w:rPr>
          <w:rFonts w:ascii="Times New Roman" w:hAnsi="Times New Roman" w:cs="Times New Roman"/>
          <w:sz w:val="24"/>
          <w:szCs w:val="24"/>
          <w:lang w:val="en-US"/>
        </w:rPr>
        <w:t xml:space="preserve"> Pomodoro da </w:t>
      </w:r>
      <w:proofErr w:type="spellStart"/>
      <w:r w:rsidRPr="00A24D0D">
        <w:rPr>
          <w:rFonts w:ascii="Times New Roman" w:hAnsi="Times New Roman" w:cs="Times New Roman"/>
          <w:sz w:val="24"/>
          <w:szCs w:val="24"/>
          <w:lang w:val="en-US"/>
        </w:rPr>
        <w:t>Industria</w:t>
      </w:r>
      <w:proofErr w:type="spellEnd"/>
      <w:r w:rsidRPr="00A24D0D">
        <w:rPr>
          <w:rFonts w:ascii="Times New Roman" w:hAnsi="Times New Roman" w:cs="Times New Roman"/>
          <w:sz w:val="24"/>
          <w:szCs w:val="24"/>
          <w:lang w:val="en-US"/>
        </w:rPr>
        <w:t xml:space="preserve"> Nord Italia over the last five years.</w:t>
      </w:r>
      <w:r w:rsidR="00B74AAC">
        <w:rPr>
          <w:rFonts w:ascii="Times New Roman" w:hAnsi="Times New Roman" w:cs="Times New Roman"/>
          <w:sz w:val="24"/>
          <w:szCs w:val="24"/>
          <w:lang w:val="en-US"/>
        </w:rPr>
        <w:t xml:space="preserve"> </w:t>
      </w:r>
    </w:p>
    <w:p w14:paraId="1F34FB06" w14:textId="1BD26879" w:rsidR="00A24D0D" w:rsidRPr="00A24D0D" w:rsidRDefault="00B74AAC" w:rsidP="00A85B43">
      <w:pPr>
        <w:spacing w:after="0" w:line="240" w:lineRule="auto"/>
        <w:rPr>
          <w:lang w:val="en-US"/>
        </w:rPr>
      </w:pPr>
      <w:r w:rsidRPr="00B74AAC">
        <w:rPr>
          <w:rFonts w:ascii="Times New Roman" w:hAnsi="Times New Roman" w:cs="Times New Roman"/>
          <w:sz w:val="24"/>
          <w:szCs w:val="24"/>
          <w:lang w:val="en-US"/>
        </w:rPr>
        <w:t>The quantity of tomatoes harvested is lower than expected, which suggests a shortfall at the end of the campaign compared to the quantities contracted. However, the quality of the tomatoes is high, with a Brix value of 5.12 (a record value never before registered in northern Italy).</w:t>
      </w:r>
    </w:p>
    <w:p w14:paraId="2936453D" w14:textId="77777777" w:rsidR="00A24D0D" w:rsidRDefault="00A24D0D" w:rsidP="00A85B43">
      <w:pPr>
        <w:spacing w:after="0" w:line="240" w:lineRule="auto"/>
        <w:rPr>
          <w:rFonts w:ascii="Times New Roman" w:hAnsi="Times New Roman" w:cs="Times New Roman"/>
          <w:sz w:val="24"/>
          <w:szCs w:val="24"/>
          <w:lang w:val="en-US"/>
        </w:rPr>
      </w:pPr>
    </w:p>
    <w:p w14:paraId="04779F7D" w14:textId="701437F6" w:rsidR="005B3E4F" w:rsidRDefault="00B91B64" w:rsidP="00A85B43">
      <w:pPr>
        <w:spacing w:after="0" w:line="240" w:lineRule="auto"/>
        <w:rPr>
          <w:rFonts w:ascii="Times New Roman" w:hAnsi="Times New Roman" w:cs="Times New Roman"/>
          <w:sz w:val="24"/>
          <w:szCs w:val="24"/>
          <w:lang w:val="en-US"/>
        </w:rPr>
      </w:pPr>
      <w:r w:rsidRPr="00B91B64">
        <w:rPr>
          <w:rFonts w:ascii="Times New Roman" w:hAnsi="Times New Roman" w:cs="Times New Roman"/>
          <w:sz w:val="24"/>
          <w:szCs w:val="24"/>
          <w:lang w:val="en-US"/>
        </w:rPr>
        <w:t>In this scenario, farmers have had to incur high costs in the field to protect tomato plants from potential diseases, but production yields remain low, resulting in a loss of income for the farmers. At the same time, the small quantit</w:t>
      </w:r>
      <w:r>
        <w:rPr>
          <w:rFonts w:ascii="Times New Roman" w:hAnsi="Times New Roman" w:cs="Times New Roman"/>
          <w:sz w:val="24"/>
          <w:szCs w:val="24"/>
          <w:lang w:val="en-US"/>
        </w:rPr>
        <w:t>y</w:t>
      </w:r>
      <w:r w:rsidRPr="00B91B64">
        <w:rPr>
          <w:rFonts w:ascii="Times New Roman" w:hAnsi="Times New Roman" w:cs="Times New Roman"/>
          <w:sz w:val="24"/>
          <w:szCs w:val="24"/>
          <w:lang w:val="en-US"/>
        </w:rPr>
        <w:t xml:space="preserve"> of tomato reaching the industry do</w:t>
      </w:r>
      <w:r>
        <w:rPr>
          <w:rFonts w:ascii="Times New Roman" w:hAnsi="Times New Roman" w:cs="Times New Roman"/>
          <w:sz w:val="24"/>
          <w:szCs w:val="24"/>
          <w:lang w:val="en-US"/>
        </w:rPr>
        <w:t>es</w:t>
      </w:r>
      <w:r w:rsidRPr="00B91B64">
        <w:rPr>
          <w:rFonts w:ascii="Times New Roman" w:hAnsi="Times New Roman" w:cs="Times New Roman"/>
          <w:sz w:val="24"/>
          <w:szCs w:val="24"/>
          <w:lang w:val="en-US"/>
        </w:rPr>
        <w:t xml:space="preserve"> not allow companies to run their lines at full capacity, which means low processing </w:t>
      </w:r>
      <w:r>
        <w:rPr>
          <w:rFonts w:ascii="Times New Roman" w:hAnsi="Times New Roman" w:cs="Times New Roman"/>
          <w:sz w:val="24"/>
          <w:szCs w:val="24"/>
          <w:lang w:val="en-US"/>
        </w:rPr>
        <w:t>performances</w:t>
      </w:r>
      <w:r w:rsidRPr="00B91B64">
        <w:rPr>
          <w:rFonts w:ascii="Times New Roman" w:hAnsi="Times New Roman" w:cs="Times New Roman"/>
          <w:sz w:val="24"/>
          <w:szCs w:val="24"/>
          <w:lang w:val="en-US"/>
        </w:rPr>
        <w:t xml:space="preserve"> and increased costs.</w:t>
      </w:r>
    </w:p>
    <w:p w14:paraId="4BB81A63" w14:textId="77777777" w:rsidR="00B91B64" w:rsidRPr="00B91B64" w:rsidRDefault="00B91B64" w:rsidP="00A85B43">
      <w:pPr>
        <w:spacing w:after="0" w:line="240" w:lineRule="auto"/>
        <w:rPr>
          <w:rFonts w:ascii="Times New Roman" w:hAnsi="Times New Roman" w:cs="Times New Roman"/>
          <w:sz w:val="24"/>
          <w:szCs w:val="24"/>
          <w:lang w:val="en-US"/>
        </w:rPr>
      </w:pPr>
    </w:p>
    <w:p w14:paraId="0E92FD53" w14:textId="72FDA0EB" w:rsidR="00B91B64" w:rsidRPr="00B91B64" w:rsidRDefault="00B91B64" w:rsidP="007D4D79">
      <w:pPr>
        <w:spacing w:after="0" w:line="240" w:lineRule="auto"/>
        <w:jc w:val="both"/>
        <w:rPr>
          <w:rFonts w:ascii="Times New Roman" w:hAnsi="Times New Roman" w:cs="Times New Roman"/>
          <w:sz w:val="24"/>
          <w:szCs w:val="24"/>
          <w:lang w:val="en-US"/>
        </w:rPr>
      </w:pPr>
      <w:r w:rsidRPr="00B91B64">
        <w:rPr>
          <w:rFonts w:ascii="Times New Roman" w:hAnsi="Times New Roman" w:cs="Times New Roman"/>
          <w:sz w:val="24"/>
          <w:szCs w:val="24"/>
          <w:lang w:val="en-US"/>
        </w:rPr>
        <w:t xml:space="preserve">A </w:t>
      </w:r>
      <w:r w:rsidR="00075BF2">
        <w:rPr>
          <w:rFonts w:ascii="Times New Roman" w:hAnsi="Times New Roman" w:cs="Times New Roman"/>
          <w:sz w:val="24"/>
          <w:szCs w:val="24"/>
          <w:lang w:val="en-US"/>
        </w:rPr>
        <w:t>quite large</w:t>
      </w:r>
      <w:r w:rsidRPr="00B91B64">
        <w:rPr>
          <w:rFonts w:ascii="Times New Roman" w:hAnsi="Times New Roman" w:cs="Times New Roman"/>
          <w:sz w:val="24"/>
          <w:szCs w:val="24"/>
          <w:lang w:val="en-US"/>
        </w:rPr>
        <w:t xml:space="preserve"> number of hectares are therefore scheduled to be harvested in September, a month in which the production outcome is highly uncertain. In fact, if the weather continues to be stable, the harvest could continue, while if the weather does not allow the tomatoes to ripen and be harvested, there could be a further shortfall.</w:t>
      </w:r>
    </w:p>
    <w:p w14:paraId="211E198B" w14:textId="77777777" w:rsidR="007D4D79" w:rsidRPr="00B91B64" w:rsidRDefault="007D4D79" w:rsidP="002F588D">
      <w:pPr>
        <w:spacing w:after="0" w:line="240" w:lineRule="auto"/>
        <w:rPr>
          <w:rFonts w:ascii="Times New Roman" w:hAnsi="Times New Roman" w:cs="Times New Roman"/>
          <w:sz w:val="24"/>
          <w:szCs w:val="24"/>
          <w:lang w:val="en-US"/>
        </w:rPr>
      </w:pPr>
    </w:p>
    <w:p w14:paraId="2AACFA43" w14:textId="200E8B5A" w:rsidR="00B91B64" w:rsidRPr="00075BF2" w:rsidRDefault="00B91B64" w:rsidP="00347C8F">
      <w:pPr>
        <w:spacing w:after="0" w:line="240" w:lineRule="auto"/>
        <w:jc w:val="both"/>
        <w:rPr>
          <w:rFonts w:ascii="Times New Roman" w:hAnsi="Times New Roman" w:cs="Times New Roman"/>
          <w:b/>
          <w:bCs/>
          <w:sz w:val="24"/>
          <w:szCs w:val="24"/>
          <w:lang w:val="en-US"/>
        </w:rPr>
      </w:pPr>
      <w:r w:rsidRPr="00075BF2">
        <w:rPr>
          <w:rFonts w:ascii="Times New Roman" w:hAnsi="Times New Roman" w:cs="Times New Roman"/>
          <w:b/>
          <w:bCs/>
          <w:sz w:val="24"/>
          <w:szCs w:val="24"/>
          <w:lang w:val="en-US"/>
        </w:rPr>
        <w:t>President Tiberio Rabboni’s considerations</w:t>
      </w:r>
    </w:p>
    <w:p w14:paraId="6F3D2126" w14:textId="400F0FF4" w:rsidR="00C86DF2" w:rsidRPr="00B16B4A" w:rsidRDefault="00B91B64" w:rsidP="001D3190">
      <w:pPr>
        <w:spacing w:after="0" w:line="240" w:lineRule="auto"/>
        <w:jc w:val="both"/>
        <w:rPr>
          <w:rFonts w:ascii="Times New Roman" w:hAnsi="Times New Roman" w:cs="Times New Roman"/>
          <w:i/>
          <w:iCs/>
          <w:sz w:val="24"/>
          <w:szCs w:val="24"/>
          <w:lang w:val="en-US"/>
        </w:rPr>
      </w:pPr>
      <w:r w:rsidRPr="001D3190">
        <w:rPr>
          <w:rFonts w:ascii="Times New Roman" w:hAnsi="Times New Roman" w:cs="Times New Roman"/>
          <w:sz w:val="24"/>
          <w:szCs w:val="24"/>
          <w:lang w:val="en-US"/>
        </w:rPr>
        <w:t>“</w:t>
      </w:r>
      <w:r w:rsidR="001D3190" w:rsidRPr="00B04C47">
        <w:rPr>
          <w:rFonts w:ascii="Times New Roman" w:hAnsi="Times New Roman" w:cs="Times New Roman"/>
          <w:i/>
          <w:iCs/>
          <w:sz w:val="24"/>
          <w:szCs w:val="24"/>
          <w:lang w:val="en-US"/>
        </w:rPr>
        <w:t xml:space="preserve">The 2024 campaign is conditioned by two critical issues: rainfall and the absence of a </w:t>
      </w:r>
      <w:r w:rsidR="00BE14D9">
        <w:rPr>
          <w:rFonts w:ascii="Times New Roman" w:hAnsi="Times New Roman" w:cs="Times New Roman"/>
          <w:i/>
          <w:iCs/>
          <w:sz w:val="24"/>
          <w:szCs w:val="24"/>
          <w:lang w:val="en-US"/>
        </w:rPr>
        <w:t>Area Framework Contract</w:t>
      </w:r>
      <w:r w:rsidR="001D3190" w:rsidRPr="00B04C47">
        <w:rPr>
          <w:rFonts w:ascii="Times New Roman" w:hAnsi="Times New Roman" w:cs="Times New Roman"/>
          <w:i/>
          <w:iCs/>
          <w:sz w:val="24"/>
          <w:szCs w:val="24"/>
          <w:lang w:val="en-US"/>
        </w:rPr>
        <w:t>.</w:t>
      </w:r>
      <w:r w:rsidR="001D3190" w:rsidRPr="001D3190">
        <w:rPr>
          <w:rFonts w:ascii="Times New Roman" w:hAnsi="Times New Roman" w:cs="Times New Roman"/>
          <w:sz w:val="24"/>
          <w:szCs w:val="24"/>
          <w:lang w:val="en-US"/>
        </w:rPr>
        <w:t xml:space="preserve"> </w:t>
      </w:r>
      <w:r w:rsidR="001D3190" w:rsidRPr="001D3190">
        <w:rPr>
          <w:rFonts w:ascii="Times New Roman" w:hAnsi="Times New Roman" w:cs="Times New Roman"/>
          <w:i/>
          <w:iCs/>
          <w:sz w:val="24"/>
          <w:szCs w:val="24"/>
          <w:lang w:val="en-US"/>
        </w:rPr>
        <w:t>The rainfall has led to high costs and low yields in the field that are causing an imbalance between costs and revenues for agricultural producers; at the same time it has caused an increase in industrial costs for processing.</w:t>
      </w:r>
      <w:r w:rsidR="001D3190">
        <w:rPr>
          <w:rFonts w:ascii="Times New Roman" w:hAnsi="Times New Roman" w:cs="Times New Roman"/>
          <w:i/>
          <w:iCs/>
          <w:sz w:val="24"/>
          <w:szCs w:val="24"/>
          <w:lang w:val="en-US"/>
        </w:rPr>
        <w:t xml:space="preserve"> </w:t>
      </w:r>
      <w:r w:rsidR="001D3190" w:rsidRPr="001D3190">
        <w:rPr>
          <w:rFonts w:ascii="Times New Roman" w:hAnsi="Times New Roman" w:cs="Times New Roman"/>
          <w:i/>
          <w:iCs/>
          <w:sz w:val="24"/>
          <w:szCs w:val="24"/>
          <w:lang w:val="en-US"/>
        </w:rPr>
        <w:t>This is occurring at a time when the international m</w:t>
      </w:r>
      <w:r w:rsidR="001D3190">
        <w:rPr>
          <w:rFonts w:ascii="Times New Roman" w:hAnsi="Times New Roman" w:cs="Times New Roman"/>
          <w:i/>
          <w:iCs/>
          <w:sz w:val="24"/>
          <w:szCs w:val="24"/>
          <w:lang w:val="en-US"/>
        </w:rPr>
        <w:t xml:space="preserve">arket is saturated with tomato derivatives and prices are expected to </w:t>
      </w:r>
      <w:r w:rsidR="00BE14D9">
        <w:rPr>
          <w:rFonts w:ascii="Times New Roman" w:hAnsi="Times New Roman" w:cs="Times New Roman"/>
          <w:i/>
          <w:iCs/>
          <w:sz w:val="24"/>
          <w:szCs w:val="24"/>
          <w:lang w:val="en-US"/>
        </w:rPr>
        <w:t>decrease</w:t>
      </w:r>
      <w:r w:rsidR="001D3190">
        <w:rPr>
          <w:rFonts w:ascii="Times New Roman" w:hAnsi="Times New Roman" w:cs="Times New Roman"/>
          <w:i/>
          <w:iCs/>
          <w:sz w:val="24"/>
          <w:szCs w:val="24"/>
          <w:lang w:val="en-US"/>
        </w:rPr>
        <w:t xml:space="preserve"> - </w:t>
      </w:r>
      <w:r w:rsidR="001D3190" w:rsidRPr="001D3190">
        <w:rPr>
          <w:rFonts w:ascii="Times New Roman" w:hAnsi="Times New Roman" w:cs="Times New Roman"/>
          <w:sz w:val="24"/>
          <w:szCs w:val="24"/>
          <w:lang w:val="en-US"/>
        </w:rPr>
        <w:t xml:space="preserve">declares </w:t>
      </w:r>
      <w:r w:rsidR="001D3190" w:rsidRPr="001D3190">
        <w:rPr>
          <w:rFonts w:ascii="Times New Roman" w:hAnsi="Times New Roman" w:cs="Times New Roman"/>
          <w:b/>
          <w:bCs/>
          <w:sz w:val="24"/>
          <w:szCs w:val="24"/>
          <w:lang w:val="en-US"/>
        </w:rPr>
        <w:t xml:space="preserve">Tiberio Rabboni, President of OI Pomodoro da </w:t>
      </w:r>
      <w:proofErr w:type="spellStart"/>
      <w:r w:rsidR="001D3190" w:rsidRPr="001D3190">
        <w:rPr>
          <w:rFonts w:ascii="Times New Roman" w:hAnsi="Times New Roman" w:cs="Times New Roman"/>
          <w:b/>
          <w:bCs/>
          <w:sz w:val="24"/>
          <w:szCs w:val="24"/>
          <w:lang w:val="en-US"/>
        </w:rPr>
        <w:t>Industria</w:t>
      </w:r>
      <w:proofErr w:type="spellEnd"/>
      <w:r w:rsidR="001D3190" w:rsidRPr="001D3190">
        <w:rPr>
          <w:rFonts w:ascii="Times New Roman" w:hAnsi="Times New Roman" w:cs="Times New Roman"/>
          <w:b/>
          <w:bCs/>
          <w:sz w:val="24"/>
          <w:szCs w:val="24"/>
          <w:lang w:val="en-US"/>
        </w:rPr>
        <w:t xml:space="preserve"> Nord Italia</w:t>
      </w:r>
      <w:r w:rsidR="001D3190">
        <w:rPr>
          <w:rFonts w:ascii="Times New Roman" w:hAnsi="Times New Roman" w:cs="Times New Roman"/>
          <w:b/>
          <w:bCs/>
          <w:sz w:val="24"/>
          <w:szCs w:val="24"/>
          <w:lang w:val="en-US"/>
        </w:rPr>
        <w:t xml:space="preserve"> </w:t>
      </w:r>
      <w:r w:rsidR="00B16B4A">
        <w:rPr>
          <w:rFonts w:ascii="Times New Roman" w:hAnsi="Times New Roman" w:cs="Times New Roman"/>
          <w:b/>
          <w:bCs/>
          <w:sz w:val="24"/>
          <w:szCs w:val="24"/>
          <w:lang w:val="en-US"/>
        </w:rPr>
        <w:t>–</w:t>
      </w:r>
      <w:r w:rsidR="001D3190">
        <w:rPr>
          <w:rFonts w:ascii="Times New Roman" w:hAnsi="Times New Roman" w:cs="Times New Roman"/>
          <w:b/>
          <w:bCs/>
          <w:sz w:val="24"/>
          <w:szCs w:val="24"/>
          <w:lang w:val="en-US"/>
        </w:rPr>
        <w:t xml:space="preserve"> </w:t>
      </w:r>
      <w:r w:rsidR="00B16B4A" w:rsidRPr="00B16B4A">
        <w:rPr>
          <w:rFonts w:ascii="Times New Roman" w:hAnsi="Times New Roman" w:cs="Times New Roman"/>
          <w:i/>
          <w:iCs/>
          <w:sz w:val="24"/>
          <w:szCs w:val="24"/>
          <w:lang w:val="en-US"/>
        </w:rPr>
        <w:t xml:space="preserve">despite the absence of the Area Framework </w:t>
      </w:r>
      <w:r w:rsidR="00BE14D9">
        <w:rPr>
          <w:rFonts w:ascii="Times New Roman" w:hAnsi="Times New Roman" w:cs="Times New Roman"/>
          <w:i/>
          <w:iCs/>
          <w:sz w:val="24"/>
          <w:szCs w:val="24"/>
          <w:lang w:val="en-US"/>
        </w:rPr>
        <w:t>Contract</w:t>
      </w:r>
      <w:r w:rsidR="00B16B4A" w:rsidRPr="00B16B4A">
        <w:rPr>
          <w:rFonts w:ascii="Times New Roman" w:hAnsi="Times New Roman" w:cs="Times New Roman"/>
          <w:i/>
          <w:iCs/>
          <w:sz w:val="24"/>
          <w:szCs w:val="24"/>
          <w:lang w:val="en-US"/>
        </w:rPr>
        <w:t>, the common rules of OI still allowed the supply chain to obtain all the necessary information to tackle the campaign</w:t>
      </w:r>
      <w:r w:rsidR="00B16B4A">
        <w:rPr>
          <w:rFonts w:ascii="Times New Roman" w:hAnsi="Times New Roman" w:cs="Times New Roman"/>
          <w:i/>
          <w:iCs/>
          <w:sz w:val="24"/>
          <w:szCs w:val="24"/>
          <w:lang w:val="en-US"/>
        </w:rPr>
        <w:t xml:space="preserve"> in an organized way. Yet, I believe it is crucial </w:t>
      </w:r>
      <w:r w:rsidR="00B16B4A" w:rsidRPr="00B16B4A">
        <w:rPr>
          <w:rFonts w:ascii="Times New Roman" w:hAnsi="Times New Roman" w:cs="Times New Roman"/>
          <w:i/>
          <w:iCs/>
          <w:sz w:val="24"/>
          <w:szCs w:val="24"/>
          <w:lang w:val="en-US"/>
        </w:rPr>
        <w:t>that the dialogue between the parties starts immediately after the end of the harvest campaign in order to reach the 2025 Area Framework Agreement as soon as possible.</w:t>
      </w:r>
      <w:r w:rsidR="00B16B4A">
        <w:rPr>
          <w:rFonts w:ascii="Times New Roman" w:hAnsi="Times New Roman" w:cs="Times New Roman"/>
          <w:i/>
          <w:iCs/>
          <w:sz w:val="24"/>
          <w:szCs w:val="24"/>
          <w:lang w:val="en-US"/>
        </w:rPr>
        <w:t xml:space="preserve"> </w:t>
      </w:r>
      <w:r w:rsidR="00B16B4A" w:rsidRPr="00B16B4A">
        <w:rPr>
          <w:rFonts w:ascii="Times New Roman" w:hAnsi="Times New Roman" w:cs="Times New Roman"/>
          <w:i/>
          <w:iCs/>
          <w:sz w:val="24"/>
          <w:szCs w:val="24"/>
          <w:lang w:val="en-US"/>
        </w:rPr>
        <w:t xml:space="preserve">In this context, given the adverse </w:t>
      </w:r>
      <w:r w:rsidR="00B16B4A" w:rsidRPr="00B16B4A">
        <w:rPr>
          <w:rFonts w:ascii="Times New Roman" w:hAnsi="Times New Roman" w:cs="Times New Roman"/>
          <w:i/>
          <w:iCs/>
          <w:sz w:val="24"/>
          <w:szCs w:val="24"/>
          <w:lang w:val="en-US"/>
        </w:rPr>
        <w:lastRenderedPageBreak/>
        <w:t xml:space="preserve">and unpredictable weather conditions that have </w:t>
      </w:r>
      <w:r w:rsidR="00170AFC" w:rsidRPr="00B16B4A">
        <w:rPr>
          <w:rFonts w:ascii="Times New Roman" w:hAnsi="Times New Roman" w:cs="Times New Roman"/>
          <w:i/>
          <w:iCs/>
          <w:sz w:val="24"/>
          <w:szCs w:val="24"/>
          <w:lang w:val="en-US"/>
        </w:rPr>
        <w:t>characterized</w:t>
      </w:r>
      <w:r w:rsidR="00B16B4A" w:rsidRPr="00B16B4A">
        <w:rPr>
          <w:rFonts w:ascii="Times New Roman" w:hAnsi="Times New Roman" w:cs="Times New Roman"/>
          <w:i/>
          <w:iCs/>
          <w:sz w:val="24"/>
          <w:szCs w:val="24"/>
          <w:lang w:val="en-US"/>
        </w:rPr>
        <w:t xml:space="preserve"> recent years, a different approach to the insurance cover mechanism would be desirable. </w:t>
      </w:r>
      <w:r w:rsidR="00170AFC" w:rsidRPr="00170AFC">
        <w:rPr>
          <w:rFonts w:ascii="Times New Roman" w:hAnsi="Times New Roman" w:cs="Times New Roman"/>
          <w:i/>
          <w:iCs/>
          <w:sz w:val="24"/>
          <w:szCs w:val="24"/>
          <w:lang w:val="en-US"/>
        </w:rPr>
        <w:t xml:space="preserve">It would be useful if a state of emergency were to be declared in relation to the weather events </w:t>
      </w:r>
      <w:r w:rsidR="00227ABA">
        <w:rPr>
          <w:rFonts w:ascii="Times New Roman" w:hAnsi="Times New Roman" w:cs="Times New Roman"/>
          <w:i/>
          <w:iCs/>
          <w:sz w:val="24"/>
          <w:szCs w:val="24"/>
          <w:lang w:val="en-US"/>
        </w:rPr>
        <w:t>punctually documented</w:t>
      </w:r>
      <w:r w:rsidR="00170AFC" w:rsidRPr="00170AFC">
        <w:rPr>
          <w:rFonts w:ascii="Times New Roman" w:hAnsi="Times New Roman" w:cs="Times New Roman"/>
          <w:i/>
          <w:iCs/>
          <w:sz w:val="24"/>
          <w:szCs w:val="24"/>
          <w:lang w:val="en-US"/>
        </w:rPr>
        <w:t xml:space="preserve"> by the </w:t>
      </w:r>
      <w:proofErr w:type="spellStart"/>
      <w:r w:rsidR="00170AFC" w:rsidRPr="00170AFC">
        <w:rPr>
          <w:rFonts w:ascii="Times New Roman" w:hAnsi="Times New Roman" w:cs="Times New Roman"/>
          <w:i/>
          <w:iCs/>
          <w:sz w:val="24"/>
          <w:szCs w:val="24"/>
          <w:lang w:val="en-US"/>
        </w:rPr>
        <w:t>POs</w:t>
      </w:r>
      <w:r w:rsidR="00B16B4A" w:rsidRPr="00B16B4A">
        <w:rPr>
          <w:rFonts w:ascii="Times New Roman" w:hAnsi="Times New Roman" w:cs="Times New Roman"/>
          <w:i/>
          <w:iCs/>
          <w:sz w:val="24"/>
          <w:szCs w:val="24"/>
          <w:lang w:val="en-US"/>
        </w:rPr>
        <w:t>.</w:t>
      </w:r>
      <w:proofErr w:type="spellEnd"/>
      <w:r w:rsidR="00B16B4A" w:rsidRPr="00B16B4A">
        <w:rPr>
          <w:rFonts w:ascii="Times New Roman" w:hAnsi="Times New Roman" w:cs="Times New Roman"/>
          <w:i/>
          <w:iCs/>
          <w:sz w:val="24"/>
          <w:szCs w:val="24"/>
          <w:lang w:val="en-US"/>
        </w:rPr>
        <w:t xml:space="preserve"> Furthermore, in order to support the competitiveness of our sector on international markets, the coupled premium for processing tomato producers should be </w:t>
      </w:r>
      <w:r w:rsidR="00227ABA">
        <w:rPr>
          <w:rFonts w:ascii="Times New Roman" w:hAnsi="Times New Roman" w:cs="Times New Roman"/>
          <w:i/>
          <w:iCs/>
          <w:sz w:val="24"/>
          <w:szCs w:val="24"/>
          <w:lang w:val="en-US"/>
        </w:rPr>
        <w:t>implemented</w:t>
      </w:r>
      <w:r w:rsidR="00B16B4A" w:rsidRPr="00B16B4A">
        <w:rPr>
          <w:rFonts w:ascii="Times New Roman" w:hAnsi="Times New Roman" w:cs="Times New Roman"/>
          <w:i/>
          <w:iCs/>
          <w:sz w:val="24"/>
          <w:szCs w:val="24"/>
          <w:lang w:val="en-US"/>
        </w:rPr>
        <w:t>.</w:t>
      </w:r>
      <w:r w:rsidR="001D3190" w:rsidRPr="00B16B4A">
        <w:rPr>
          <w:rFonts w:ascii="Times New Roman" w:hAnsi="Times New Roman" w:cs="Times New Roman"/>
          <w:i/>
          <w:iCs/>
          <w:sz w:val="24"/>
          <w:szCs w:val="24"/>
          <w:lang w:val="en-US"/>
        </w:rPr>
        <w:t>”</w:t>
      </w:r>
    </w:p>
    <w:p w14:paraId="58CB6E80" w14:textId="77777777" w:rsidR="00170AFC" w:rsidRDefault="00170AFC" w:rsidP="00347C8F">
      <w:pPr>
        <w:spacing w:after="0" w:line="240" w:lineRule="auto"/>
        <w:jc w:val="both"/>
        <w:rPr>
          <w:rFonts w:ascii="Times New Roman" w:hAnsi="Times New Roman" w:cs="Times New Roman"/>
          <w:sz w:val="24"/>
          <w:szCs w:val="24"/>
        </w:rPr>
      </w:pPr>
    </w:p>
    <w:p w14:paraId="2CB3F8EF" w14:textId="77777777" w:rsidR="00170AFC" w:rsidRPr="00B04C47" w:rsidRDefault="00170AFC" w:rsidP="00170AFC">
      <w:pPr>
        <w:spacing w:after="0" w:line="240" w:lineRule="auto"/>
        <w:jc w:val="both"/>
        <w:rPr>
          <w:rFonts w:ascii="Times New Roman" w:hAnsi="Times New Roman" w:cs="Times New Roman"/>
          <w:b/>
          <w:bCs/>
          <w:color w:val="000000" w:themeColor="text1"/>
          <w:sz w:val="24"/>
          <w:szCs w:val="24"/>
          <w:lang w:val="en-US"/>
        </w:rPr>
      </w:pPr>
      <w:proofErr w:type="spellStart"/>
      <w:r w:rsidRPr="002418D9">
        <w:rPr>
          <w:rFonts w:ascii="Times New Roman" w:hAnsi="Times New Roman" w:cs="Times New Roman"/>
          <w:b/>
          <w:color w:val="000000" w:themeColor="text1"/>
          <w:sz w:val="24"/>
          <w:szCs w:val="24"/>
          <w:u w:val="single"/>
          <w:lang w:val="en-US"/>
        </w:rPr>
        <w:t>Councillor</w:t>
      </w:r>
      <w:proofErr w:type="spellEnd"/>
      <w:r w:rsidRPr="002418D9">
        <w:rPr>
          <w:rFonts w:ascii="Times New Roman" w:hAnsi="Times New Roman" w:cs="Times New Roman"/>
          <w:b/>
          <w:color w:val="000000" w:themeColor="text1"/>
          <w:sz w:val="24"/>
          <w:szCs w:val="24"/>
          <w:u w:val="single"/>
          <w:lang w:val="en-US"/>
        </w:rPr>
        <w:t xml:space="preserve"> </w:t>
      </w:r>
      <w:r w:rsidRPr="00B04C47">
        <w:rPr>
          <w:rFonts w:ascii="Times New Roman" w:hAnsi="Times New Roman" w:cs="Times New Roman"/>
          <w:b/>
          <w:bCs/>
          <w:color w:val="000000" w:themeColor="text1"/>
          <w:sz w:val="24"/>
          <w:szCs w:val="24"/>
          <w:lang w:val="en-US"/>
        </w:rPr>
        <w:t xml:space="preserve">Alessio </w:t>
      </w:r>
      <w:proofErr w:type="spellStart"/>
      <w:r w:rsidRPr="00B04C47">
        <w:rPr>
          <w:rFonts w:ascii="Times New Roman" w:hAnsi="Times New Roman" w:cs="Times New Roman"/>
          <w:b/>
          <w:bCs/>
          <w:color w:val="000000" w:themeColor="text1"/>
          <w:sz w:val="24"/>
          <w:szCs w:val="24"/>
          <w:lang w:val="en-US"/>
        </w:rPr>
        <w:t>Mammi’s</w:t>
      </w:r>
      <w:proofErr w:type="spellEnd"/>
      <w:r w:rsidRPr="00B04C47">
        <w:rPr>
          <w:rFonts w:ascii="Times New Roman" w:hAnsi="Times New Roman" w:cs="Times New Roman"/>
          <w:b/>
          <w:bCs/>
          <w:color w:val="000000" w:themeColor="text1"/>
          <w:sz w:val="24"/>
          <w:szCs w:val="24"/>
          <w:lang w:val="en-US"/>
        </w:rPr>
        <w:t xml:space="preserve"> declaration: </w:t>
      </w:r>
    </w:p>
    <w:p w14:paraId="68773975" w14:textId="1EBE8B76" w:rsidR="00170AFC" w:rsidRDefault="00170AFC" w:rsidP="00170AFC">
      <w:pPr>
        <w:spacing w:after="0" w:line="240" w:lineRule="auto"/>
        <w:jc w:val="both"/>
        <w:rPr>
          <w:rFonts w:ascii="Times New Roman" w:hAnsi="Times New Roman" w:cs="Times New Roman"/>
          <w:i/>
          <w:iCs/>
          <w:sz w:val="24"/>
          <w:szCs w:val="24"/>
          <w:lang w:val="en-US"/>
        </w:rPr>
      </w:pPr>
      <w:r w:rsidRPr="00523C84">
        <w:rPr>
          <w:rFonts w:ascii="Times New Roman" w:hAnsi="Times New Roman" w:cs="Times New Roman"/>
          <w:i/>
          <w:iCs/>
          <w:sz w:val="24"/>
          <w:szCs w:val="24"/>
          <w:lang w:val="en-US"/>
        </w:rPr>
        <w:t xml:space="preserve">“Tomato supply chain is having a difficult year, but </w:t>
      </w:r>
      <w:r w:rsidR="00471A4D" w:rsidRPr="00523C84">
        <w:rPr>
          <w:rFonts w:ascii="Times New Roman" w:hAnsi="Times New Roman" w:cs="Times New Roman"/>
          <w:i/>
          <w:iCs/>
          <w:sz w:val="24"/>
          <w:szCs w:val="24"/>
          <w:lang w:val="en-US"/>
        </w:rPr>
        <w:t>representing</w:t>
      </w:r>
      <w:r w:rsidR="00523C84" w:rsidRPr="00523C84">
        <w:rPr>
          <w:rFonts w:ascii="Times New Roman" w:hAnsi="Times New Roman" w:cs="Times New Roman"/>
          <w:i/>
          <w:iCs/>
          <w:sz w:val="24"/>
          <w:szCs w:val="24"/>
          <w:lang w:val="en-US"/>
        </w:rPr>
        <w:t xml:space="preserve"> the</w:t>
      </w:r>
      <w:r w:rsidRPr="00523C84">
        <w:rPr>
          <w:rFonts w:ascii="Times New Roman" w:hAnsi="Times New Roman" w:cs="Times New Roman"/>
          <w:i/>
          <w:iCs/>
          <w:sz w:val="24"/>
          <w:szCs w:val="24"/>
          <w:lang w:val="en-US"/>
        </w:rPr>
        <w:t xml:space="preserve"> Region we </w:t>
      </w:r>
      <w:r w:rsidR="00523C84" w:rsidRPr="00523C84">
        <w:rPr>
          <w:rFonts w:ascii="Times New Roman" w:hAnsi="Times New Roman" w:cs="Times New Roman"/>
          <w:i/>
          <w:iCs/>
          <w:sz w:val="24"/>
          <w:szCs w:val="24"/>
          <w:lang w:val="en-US"/>
        </w:rPr>
        <w:t xml:space="preserve">want to help the sector establish itself and consolidate </w:t>
      </w:r>
      <w:r w:rsidR="00523C84">
        <w:rPr>
          <w:rFonts w:ascii="Times New Roman" w:hAnsi="Times New Roman" w:cs="Times New Roman"/>
          <w:i/>
          <w:iCs/>
          <w:sz w:val="24"/>
          <w:szCs w:val="24"/>
          <w:lang w:val="en-US"/>
        </w:rPr>
        <w:t xml:space="preserve">even more in the future- </w:t>
      </w:r>
      <w:r w:rsidR="00523C84" w:rsidRPr="00523C84">
        <w:rPr>
          <w:rFonts w:ascii="Times New Roman" w:hAnsi="Times New Roman" w:cs="Times New Roman"/>
          <w:b/>
          <w:bCs/>
          <w:sz w:val="24"/>
          <w:szCs w:val="24"/>
          <w:lang w:val="en-US"/>
        </w:rPr>
        <w:t xml:space="preserve">Alessio </w:t>
      </w:r>
      <w:proofErr w:type="spellStart"/>
      <w:r w:rsidR="00523C84" w:rsidRPr="00523C84">
        <w:rPr>
          <w:rFonts w:ascii="Times New Roman" w:hAnsi="Times New Roman" w:cs="Times New Roman"/>
          <w:b/>
          <w:bCs/>
          <w:sz w:val="24"/>
          <w:szCs w:val="24"/>
          <w:lang w:val="en-US"/>
        </w:rPr>
        <w:t>Mammi</w:t>
      </w:r>
      <w:proofErr w:type="spellEnd"/>
      <w:r w:rsidR="00523C84">
        <w:rPr>
          <w:rFonts w:ascii="Times New Roman" w:hAnsi="Times New Roman" w:cs="Times New Roman"/>
          <w:b/>
          <w:bCs/>
          <w:sz w:val="24"/>
          <w:szCs w:val="24"/>
          <w:lang w:val="en-US"/>
        </w:rPr>
        <w:t xml:space="preserve">, Regional </w:t>
      </w:r>
      <w:proofErr w:type="spellStart"/>
      <w:r w:rsidR="00523C84">
        <w:rPr>
          <w:rFonts w:ascii="Times New Roman" w:hAnsi="Times New Roman" w:cs="Times New Roman"/>
          <w:b/>
          <w:bCs/>
          <w:sz w:val="24"/>
          <w:szCs w:val="24"/>
          <w:lang w:val="en-US"/>
        </w:rPr>
        <w:t>Councillor</w:t>
      </w:r>
      <w:proofErr w:type="spellEnd"/>
      <w:r w:rsidR="00523C84">
        <w:rPr>
          <w:rFonts w:ascii="Times New Roman" w:hAnsi="Times New Roman" w:cs="Times New Roman"/>
          <w:b/>
          <w:bCs/>
          <w:sz w:val="24"/>
          <w:szCs w:val="24"/>
          <w:lang w:val="en-US"/>
        </w:rPr>
        <w:t xml:space="preserve"> for agriculture</w:t>
      </w:r>
      <w:r w:rsidR="00523C84" w:rsidRPr="00523C84">
        <w:rPr>
          <w:rFonts w:ascii="Times New Roman" w:hAnsi="Times New Roman" w:cs="Times New Roman"/>
          <w:sz w:val="24"/>
          <w:szCs w:val="24"/>
          <w:lang w:val="en-US"/>
        </w:rPr>
        <w:t xml:space="preserve"> declares </w:t>
      </w:r>
      <w:r w:rsidR="00523C84">
        <w:rPr>
          <w:rFonts w:ascii="Times New Roman" w:hAnsi="Times New Roman" w:cs="Times New Roman"/>
          <w:i/>
          <w:iCs/>
          <w:sz w:val="24"/>
          <w:szCs w:val="24"/>
          <w:lang w:val="en-US"/>
        </w:rPr>
        <w:t xml:space="preserve">- </w:t>
      </w:r>
      <w:r w:rsidR="00523C84" w:rsidRPr="00523C84">
        <w:rPr>
          <w:rFonts w:ascii="Times New Roman" w:hAnsi="Times New Roman" w:cs="Times New Roman"/>
          <w:i/>
          <w:iCs/>
          <w:sz w:val="24"/>
          <w:szCs w:val="24"/>
          <w:lang w:val="en-US"/>
        </w:rPr>
        <w:t>For this reason, I confirm my willingness to implement a strategy to give a perspective to a supply chain that is irreplaceable for Emilia-Romagna, through the introduction of tenders and funding for both the agricultural and industrial sectors</w:t>
      </w:r>
      <w:r w:rsidR="00227ABA">
        <w:rPr>
          <w:rFonts w:ascii="Times New Roman" w:hAnsi="Times New Roman" w:cs="Times New Roman"/>
          <w:i/>
          <w:iCs/>
          <w:sz w:val="24"/>
          <w:szCs w:val="24"/>
          <w:lang w:val="en-US"/>
        </w:rPr>
        <w:t>. W</w:t>
      </w:r>
      <w:r w:rsidR="00523C84" w:rsidRPr="00523C84">
        <w:rPr>
          <w:rFonts w:ascii="Times New Roman" w:hAnsi="Times New Roman" w:cs="Times New Roman"/>
          <w:i/>
          <w:iCs/>
          <w:sz w:val="24"/>
          <w:szCs w:val="24"/>
          <w:lang w:val="en-US"/>
        </w:rPr>
        <w:t>e will also promote policies to support the</w:t>
      </w:r>
      <w:r w:rsidR="00227ABA">
        <w:rPr>
          <w:rFonts w:ascii="Times New Roman" w:hAnsi="Times New Roman" w:cs="Times New Roman"/>
          <w:i/>
          <w:iCs/>
          <w:sz w:val="24"/>
          <w:szCs w:val="24"/>
          <w:lang w:val="en-US"/>
        </w:rPr>
        <w:t xml:space="preserve"> tomato</w:t>
      </w:r>
      <w:r w:rsidR="00523C84" w:rsidRPr="00523C84">
        <w:rPr>
          <w:rFonts w:ascii="Times New Roman" w:hAnsi="Times New Roman" w:cs="Times New Roman"/>
          <w:i/>
          <w:iCs/>
          <w:sz w:val="24"/>
          <w:szCs w:val="24"/>
          <w:lang w:val="en-US"/>
        </w:rPr>
        <w:t xml:space="preserve"> supply chain</w:t>
      </w:r>
      <w:r w:rsidR="00227ABA">
        <w:rPr>
          <w:rFonts w:ascii="Times New Roman" w:hAnsi="Times New Roman" w:cs="Times New Roman"/>
          <w:i/>
          <w:iCs/>
          <w:sz w:val="24"/>
          <w:szCs w:val="24"/>
          <w:lang w:val="en-US"/>
        </w:rPr>
        <w:t>, b</w:t>
      </w:r>
      <w:r w:rsidR="00227ABA" w:rsidRPr="00523C84">
        <w:rPr>
          <w:rFonts w:ascii="Times New Roman" w:hAnsi="Times New Roman" w:cs="Times New Roman"/>
          <w:i/>
          <w:iCs/>
          <w:sz w:val="24"/>
          <w:szCs w:val="24"/>
          <w:lang w:val="en-US"/>
        </w:rPr>
        <w:t>y proposing an increase in the coupled tomato premium</w:t>
      </w:r>
      <w:r w:rsidR="00523C84" w:rsidRPr="00523C84">
        <w:rPr>
          <w:rFonts w:ascii="Times New Roman" w:hAnsi="Times New Roman" w:cs="Times New Roman"/>
          <w:i/>
          <w:iCs/>
          <w:sz w:val="24"/>
          <w:szCs w:val="24"/>
          <w:lang w:val="en-US"/>
        </w:rPr>
        <w:t>.</w:t>
      </w:r>
      <w:r w:rsidR="00F278F9">
        <w:rPr>
          <w:rFonts w:ascii="Times New Roman" w:hAnsi="Times New Roman" w:cs="Times New Roman"/>
          <w:i/>
          <w:iCs/>
          <w:sz w:val="24"/>
          <w:szCs w:val="24"/>
          <w:lang w:val="en-US"/>
        </w:rPr>
        <w:t xml:space="preserve"> We are also planning several projects aimed at increasing water storage in the Region. In any case we must strive, </w:t>
      </w:r>
      <w:r w:rsidR="00F278F9" w:rsidRPr="00F278F9">
        <w:rPr>
          <w:rFonts w:ascii="Times New Roman" w:hAnsi="Times New Roman" w:cs="Times New Roman"/>
          <w:i/>
          <w:iCs/>
          <w:sz w:val="24"/>
          <w:szCs w:val="24"/>
          <w:lang w:val="en-US"/>
        </w:rPr>
        <w:t>by working together at an international level</w:t>
      </w:r>
      <w:r w:rsidR="00F278F9">
        <w:rPr>
          <w:rFonts w:ascii="Times New Roman" w:hAnsi="Times New Roman" w:cs="Times New Roman"/>
          <w:i/>
          <w:iCs/>
          <w:sz w:val="24"/>
          <w:szCs w:val="24"/>
          <w:lang w:val="en-US"/>
        </w:rPr>
        <w:t xml:space="preserve">, to enhance the distinctiveness </w:t>
      </w:r>
      <w:r w:rsidR="00F278F9" w:rsidRPr="00F278F9">
        <w:rPr>
          <w:rFonts w:ascii="Times New Roman" w:hAnsi="Times New Roman" w:cs="Times New Roman"/>
          <w:i/>
          <w:iCs/>
          <w:sz w:val="24"/>
          <w:szCs w:val="24"/>
          <w:lang w:val="en-US"/>
        </w:rPr>
        <w:t>of our tomatoes and our products, which are good, safe and sustainable from a social and environmental point of view</w:t>
      </w:r>
      <w:r w:rsidR="00F278F9">
        <w:rPr>
          <w:rFonts w:ascii="Times New Roman" w:hAnsi="Times New Roman" w:cs="Times New Roman"/>
          <w:i/>
          <w:iCs/>
          <w:sz w:val="24"/>
          <w:szCs w:val="24"/>
          <w:lang w:val="en-US"/>
        </w:rPr>
        <w:t>.</w:t>
      </w:r>
      <w:r w:rsidR="00F278F9" w:rsidRPr="00F278F9">
        <w:rPr>
          <w:rFonts w:ascii="Times New Roman" w:hAnsi="Times New Roman" w:cs="Times New Roman"/>
          <w:i/>
          <w:iCs/>
          <w:sz w:val="24"/>
          <w:szCs w:val="24"/>
          <w:lang w:val="en-US"/>
        </w:rPr>
        <w:t xml:space="preserve"> </w:t>
      </w:r>
    </w:p>
    <w:p w14:paraId="6DBB762D" w14:textId="4E9E565E" w:rsidR="00523C84" w:rsidRPr="00523C84" w:rsidRDefault="00F278F9" w:rsidP="00170AFC">
      <w:pPr>
        <w:spacing w:after="0" w:line="240" w:lineRule="auto"/>
        <w:jc w:val="both"/>
        <w:rPr>
          <w:rFonts w:ascii="Times New Roman" w:hAnsi="Times New Roman" w:cs="Times New Roman"/>
          <w:i/>
          <w:iCs/>
          <w:sz w:val="24"/>
          <w:szCs w:val="24"/>
          <w:lang w:val="en-US"/>
        </w:rPr>
      </w:pPr>
      <w:r w:rsidRPr="00F278F9">
        <w:rPr>
          <w:rFonts w:ascii="Times New Roman" w:hAnsi="Times New Roman" w:cs="Times New Roman"/>
          <w:i/>
          <w:iCs/>
          <w:sz w:val="24"/>
          <w:szCs w:val="24"/>
          <w:lang w:val="en-US"/>
        </w:rPr>
        <w:t>In this sense, the cohesion of the supply chain is fundamental to its credibility, and it is important to start working on the 2025 Area Framework Contract right from the end of the campaign.</w:t>
      </w:r>
      <w:r>
        <w:rPr>
          <w:rFonts w:ascii="Times New Roman" w:hAnsi="Times New Roman" w:cs="Times New Roman"/>
          <w:i/>
          <w:iCs/>
          <w:sz w:val="24"/>
          <w:szCs w:val="24"/>
          <w:lang w:val="en-US"/>
        </w:rPr>
        <w:t>”</w:t>
      </w:r>
    </w:p>
    <w:p w14:paraId="5B58F5EC" w14:textId="77777777" w:rsidR="001B65A1" w:rsidRPr="00523C84" w:rsidRDefault="001B65A1" w:rsidP="00347C8F">
      <w:pPr>
        <w:spacing w:after="0" w:line="240" w:lineRule="auto"/>
        <w:jc w:val="both"/>
        <w:rPr>
          <w:rFonts w:ascii="Times New Roman" w:hAnsi="Times New Roman" w:cs="Times New Roman"/>
          <w:sz w:val="24"/>
          <w:szCs w:val="24"/>
          <w:lang w:val="en-US"/>
        </w:rPr>
      </w:pPr>
    </w:p>
    <w:p w14:paraId="1B8C3F26" w14:textId="77777777" w:rsidR="008C6E8F" w:rsidRPr="00523C84" w:rsidRDefault="008C6E8F" w:rsidP="00347C8F">
      <w:pPr>
        <w:spacing w:after="0" w:line="240" w:lineRule="auto"/>
        <w:jc w:val="center"/>
        <w:rPr>
          <w:rFonts w:ascii="Calibri" w:eastAsia="Calibri" w:hAnsi="Calibri" w:cs="Times New Roman"/>
          <w:bCs/>
          <w:color w:val="000000" w:themeColor="text1"/>
          <w:sz w:val="16"/>
          <w:szCs w:val="16"/>
          <w:lang w:val="en-US" w:eastAsia="it-IT"/>
        </w:rPr>
      </w:pPr>
    </w:p>
    <w:p w14:paraId="580F9785" w14:textId="3C8A2A79" w:rsidR="00347C8F" w:rsidRPr="001B65A1" w:rsidRDefault="001A2AF4" w:rsidP="00347C8F">
      <w:pPr>
        <w:spacing w:after="0" w:line="240" w:lineRule="auto"/>
        <w:jc w:val="center"/>
        <w:rPr>
          <w:rFonts w:ascii="Calibri" w:eastAsia="Calibri" w:hAnsi="Calibri" w:cs="Times New Roman"/>
          <w:bCs/>
          <w:color w:val="000000" w:themeColor="text1"/>
          <w:sz w:val="16"/>
          <w:szCs w:val="16"/>
          <w:lang w:eastAsia="it-IT"/>
        </w:rPr>
      </w:pPr>
      <w:r>
        <w:rPr>
          <w:rFonts w:ascii="Calibri" w:eastAsia="Calibri" w:hAnsi="Calibri" w:cs="Times New Roman"/>
          <w:bCs/>
          <w:color w:val="000000" w:themeColor="text1"/>
          <w:sz w:val="16"/>
          <w:szCs w:val="16"/>
          <w:lang w:eastAsia="it-IT"/>
        </w:rPr>
        <w:t>Ufficio</w:t>
      </w:r>
      <w:r w:rsidR="00347C8F" w:rsidRPr="001B65A1">
        <w:rPr>
          <w:rFonts w:ascii="Calibri" w:eastAsia="Calibri" w:hAnsi="Calibri" w:cs="Times New Roman"/>
          <w:bCs/>
          <w:color w:val="000000" w:themeColor="text1"/>
          <w:sz w:val="16"/>
          <w:szCs w:val="16"/>
          <w:lang w:eastAsia="it-IT"/>
        </w:rPr>
        <w:t xml:space="preserve"> stampa OI Pomodoro da </w:t>
      </w:r>
      <w:r w:rsidR="00FB3A93">
        <w:rPr>
          <w:rFonts w:ascii="Calibri" w:eastAsia="Calibri" w:hAnsi="Calibri" w:cs="Times New Roman"/>
          <w:bCs/>
          <w:color w:val="000000" w:themeColor="text1"/>
          <w:sz w:val="16"/>
          <w:szCs w:val="16"/>
          <w:lang w:eastAsia="it-IT"/>
        </w:rPr>
        <w:t>In</w:t>
      </w:r>
      <w:r w:rsidR="00347C8F" w:rsidRPr="001B65A1">
        <w:rPr>
          <w:rFonts w:ascii="Calibri" w:eastAsia="Calibri" w:hAnsi="Calibri" w:cs="Times New Roman"/>
          <w:bCs/>
          <w:color w:val="000000" w:themeColor="text1"/>
          <w:sz w:val="16"/>
          <w:szCs w:val="16"/>
          <w:lang w:eastAsia="it-IT"/>
        </w:rPr>
        <w:t>dustria Nord Italia</w:t>
      </w:r>
    </w:p>
    <w:p w14:paraId="25B9EC4E" w14:textId="05AD9B82" w:rsidR="00347C8F" w:rsidRPr="001B65A1" w:rsidRDefault="001B65A1" w:rsidP="00347C8F">
      <w:pPr>
        <w:spacing w:after="0" w:line="240" w:lineRule="auto"/>
        <w:jc w:val="center"/>
        <w:rPr>
          <w:rFonts w:ascii="Calibri" w:eastAsia="Calibri" w:hAnsi="Calibri" w:cs="Times New Roman"/>
          <w:bCs/>
          <w:color w:val="000000" w:themeColor="text1"/>
          <w:sz w:val="16"/>
          <w:szCs w:val="16"/>
          <w:lang w:eastAsia="it-IT"/>
        </w:rPr>
      </w:pPr>
      <w:r w:rsidRPr="001B65A1">
        <w:rPr>
          <w:rFonts w:ascii="Calibri" w:eastAsia="Calibri" w:hAnsi="Calibri" w:cs="Times New Roman"/>
          <w:bCs/>
          <w:color w:val="000000" w:themeColor="text1"/>
          <w:sz w:val="16"/>
          <w:szCs w:val="16"/>
          <w:lang w:eastAsia="it-IT"/>
        </w:rPr>
        <w:t>Veronica Fumarola</w:t>
      </w:r>
      <w:r w:rsidRPr="001B65A1">
        <w:rPr>
          <w:rFonts w:ascii="Calibri" w:eastAsia="Calibri" w:hAnsi="Calibri" w:cs="Times New Roman"/>
          <w:bCs/>
          <w:color w:val="000000" w:themeColor="text1"/>
          <w:sz w:val="16"/>
          <w:szCs w:val="16"/>
          <w:lang w:eastAsia="it-IT"/>
        </w:rPr>
        <w:br/>
      </w:r>
      <w:r w:rsidR="00347C8F" w:rsidRPr="001B65A1">
        <w:rPr>
          <w:rFonts w:ascii="Calibri" w:eastAsia="Calibri" w:hAnsi="Calibri" w:cs="Times New Roman"/>
          <w:bCs/>
          <w:color w:val="000000" w:themeColor="text1"/>
          <w:sz w:val="16"/>
          <w:szCs w:val="16"/>
          <w:lang w:eastAsia="it-IT"/>
        </w:rPr>
        <w:t xml:space="preserve">Tel. </w:t>
      </w:r>
      <w:r w:rsidRPr="001B65A1">
        <w:rPr>
          <w:rFonts w:ascii="Calibri" w:eastAsia="Calibri" w:hAnsi="Calibri" w:cs="Times New Roman"/>
          <w:bCs/>
          <w:color w:val="000000" w:themeColor="text1"/>
          <w:sz w:val="16"/>
          <w:szCs w:val="16"/>
          <w:lang w:eastAsia="it-IT"/>
        </w:rPr>
        <w:t xml:space="preserve">+39 </w:t>
      </w:r>
      <w:r w:rsidR="00347C8F" w:rsidRPr="001B65A1">
        <w:rPr>
          <w:rFonts w:ascii="Calibri" w:eastAsia="Calibri" w:hAnsi="Calibri" w:cs="Times New Roman"/>
          <w:bCs/>
          <w:color w:val="000000" w:themeColor="text1"/>
          <w:sz w:val="16"/>
          <w:szCs w:val="16"/>
          <w:lang w:eastAsia="it-IT"/>
        </w:rPr>
        <w:t>3</w:t>
      </w:r>
      <w:r w:rsidRPr="001B65A1">
        <w:rPr>
          <w:rFonts w:ascii="Calibri" w:eastAsia="Calibri" w:hAnsi="Calibri" w:cs="Times New Roman"/>
          <w:bCs/>
          <w:color w:val="000000" w:themeColor="text1"/>
          <w:sz w:val="16"/>
          <w:szCs w:val="16"/>
          <w:lang w:eastAsia="it-IT"/>
        </w:rPr>
        <w:t>89</w:t>
      </w:r>
      <w:r w:rsidR="00347C8F" w:rsidRPr="001B65A1">
        <w:rPr>
          <w:rFonts w:ascii="Calibri" w:eastAsia="Calibri" w:hAnsi="Calibri" w:cs="Times New Roman"/>
          <w:bCs/>
          <w:color w:val="000000" w:themeColor="text1"/>
          <w:sz w:val="16"/>
          <w:szCs w:val="16"/>
          <w:lang w:eastAsia="it-IT"/>
        </w:rPr>
        <w:t xml:space="preserve"> </w:t>
      </w:r>
      <w:r w:rsidRPr="001B65A1">
        <w:rPr>
          <w:rFonts w:ascii="Calibri" w:eastAsia="Calibri" w:hAnsi="Calibri" w:cs="Times New Roman"/>
          <w:bCs/>
          <w:color w:val="000000" w:themeColor="text1"/>
          <w:sz w:val="16"/>
          <w:szCs w:val="16"/>
          <w:lang w:eastAsia="it-IT"/>
        </w:rPr>
        <w:t>5512745</w:t>
      </w:r>
    </w:p>
    <w:p w14:paraId="0973026E" w14:textId="06917CB0" w:rsidR="00347C8F" w:rsidRPr="001B65A1" w:rsidRDefault="0023271B" w:rsidP="001B65A1">
      <w:pPr>
        <w:spacing w:after="0" w:line="240" w:lineRule="auto"/>
        <w:jc w:val="center"/>
        <w:rPr>
          <w:rFonts w:ascii="Calibri" w:eastAsia="Calibri" w:hAnsi="Calibri" w:cs="Times New Roman"/>
          <w:bCs/>
          <w:color w:val="000000" w:themeColor="text1"/>
          <w:sz w:val="16"/>
          <w:szCs w:val="16"/>
          <w:lang w:eastAsia="it-IT"/>
        </w:rPr>
      </w:pPr>
      <w:r w:rsidRPr="0023271B">
        <w:rPr>
          <w:rFonts w:ascii="Calibri" w:eastAsia="Calibri" w:hAnsi="Calibri" w:cs="Times New Roman"/>
          <w:bCs/>
          <w:color w:val="000000" w:themeColor="text1"/>
          <w:sz w:val="16"/>
          <w:szCs w:val="16"/>
          <w:lang w:eastAsia="it-IT"/>
        </w:rPr>
        <w:t>stampa@oipomodoronorditalia.it</w:t>
      </w:r>
    </w:p>
    <w:sectPr w:rsidR="00347C8F" w:rsidRPr="001B65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11D0"/>
    <w:multiLevelType w:val="hybridMultilevel"/>
    <w:tmpl w:val="39585E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F044C9"/>
    <w:multiLevelType w:val="hybridMultilevel"/>
    <w:tmpl w:val="2732F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8E0561"/>
    <w:multiLevelType w:val="hybridMultilevel"/>
    <w:tmpl w:val="09E60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7000964">
    <w:abstractNumId w:val="0"/>
  </w:num>
  <w:num w:numId="2" w16cid:durableId="618411456">
    <w:abstractNumId w:val="2"/>
  </w:num>
  <w:num w:numId="3" w16cid:durableId="137175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8B"/>
    <w:rsid w:val="00010435"/>
    <w:rsid w:val="000160D5"/>
    <w:rsid w:val="000168D8"/>
    <w:rsid w:val="00022FB0"/>
    <w:rsid w:val="0004164C"/>
    <w:rsid w:val="000527DB"/>
    <w:rsid w:val="000758DD"/>
    <w:rsid w:val="00075BF2"/>
    <w:rsid w:val="000976E1"/>
    <w:rsid w:val="000A1A58"/>
    <w:rsid w:val="000A74AB"/>
    <w:rsid w:val="000B0452"/>
    <w:rsid w:val="000C20C7"/>
    <w:rsid w:val="000C4977"/>
    <w:rsid w:val="000C5D46"/>
    <w:rsid w:val="000D315E"/>
    <w:rsid w:val="000D3849"/>
    <w:rsid w:val="000E53A9"/>
    <w:rsid w:val="000F265C"/>
    <w:rsid w:val="000F483C"/>
    <w:rsid w:val="000F4A4A"/>
    <w:rsid w:val="000F583C"/>
    <w:rsid w:val="001055CA"/>
    <w:rsid w:val="00115DB4"/>
    <w:rsid w:val="00134BEB"/>
    <w:rsid w:val="00136F8B"/>
    <w:rsid w:val="00137259"/>
    <w:rsid w:val="00145B4E"/>
    <w:rsid w:val="00154285"/>
    <w:rsid w:val="00165504"/>
    <w:rsid w:val="00170AFC"/>
    <w:rsid w:val="00180B07"/>
    <w:rsid w:val="00197032"/>
    <w:rsid w:val="001A2AF4"/>
    <w:rsid w:val="001B2004"/>
    <w:rsid w:val="001B2670"/>
    <w:rsid w:val="001B65A1"/>
    <w:rsid w:val="001C05E9"/>
    <w:rsid w:val="001D3190"/>
    <w:rsid w:val="001E0258"/>
    <w:rsid w:val="001E3CAE"/>
    <w:rsid w:val="001F0090"/>
    <w:rsid w:val="002129B6"/>
    <w:rsid w:val="00212C9C"/>
    <w:rsid w:val="00223DEB"/>
    <w:rsid w:val="002256FD"/>
    <w:rsid w:val="00227ABA"/>
    <w:rsid w:val="0023271B"/>
    <w:rsid w:val="002327B9"/>
    <w:rsid w:val="002418D9"/>
    <w:rsid w:val="002536E3"/>
    <w:rsid w:val="00255434"/>
    <w:rsid w:val="0026724A"/>
    <w:rsid w:val="00280307"/>
    <w:rsid w:val="002851BB"/>
    <w:rsid w:val="00296756"/>
    <w:rsid w:val="002C592F"/>
    <w:rsid w:val="002D5399"/>
    <w:rsid w:val="002F588D"/>
    <w:rsid w:val="00325F53"/>
    <w:rsid w:val="00347C8F"/>
    <w:rsid w:val="00355416"/>
    <w:rsid w:val="003606D1"/>
    <w:rsid w:val="00371934"/>
    <w:rsid w:val="00377DF7"/>
    <w:rsid w:val="003903F3"/>
    <w:rsid w:val="00392C68"/>
    <w:rsid w:val="003A15DA"/>
    <w:rsid w:val="003B30F9"/>
    <w:rsid w:val="003B3B85"/>
    <w:rsid w:val="003C040A"/>
    <w:rsid w:val="003C2ADC"/>
    <w:rsid w:val="003C4D27"/>
    <w:rsid w:val="003C50C3"/>
    <w:rsid w:val="003C7E3E"/>
    <w:rsid w:val="003D10BD"/>
    <w:rsid w:val="003D14AA"/>
    <w:rsid w:val="003D4013"/>
    <w:rsid w:val="003D443B"/>
    <w:rsid w:val="003E30DF"/>
    <w:rsid w:val="0040362A"/>
    <w:rsid w:val="004223C0"/>
    <w:rsid w:val="004248AD"/>
    <w:rsid w:val="00431E95"/>
    <w:rsid w:val="004321A6"/>
    <w:rsid w:val="004326B6"/>
    <w:rsid w:val="00433378"/>
    <w:rsid w:val="004348A4"/>
    <w:rsid w:val="004620DD"/>
    <w:rsid w:val="004652B7"/>
    <w:rsid w:val="00471A4D"/>
    <w:rsid w:val="004A17E4"/>
    <w:rsid w:val="004A7DAB"/>
    <w:rsid w:val="004D19AA"/>
    <w:rsid w:val="004D4C4C"/>
    <w:rsid w:val="004D5200"/>
    <w:rsid w:val="004E2941"/>
    <w:rsid w:val="00500558"/>
    <w:rsid w:val="00500DF3"/>
    <w:rsid w:val="00523C84"/>
    <w:rsid w:val="00530699"/>
    <w:rsid w:val="0055248A"/>
    <w:rsid w:val="00553AEE"/>
    <w:rsid w:val="00563E28"/>
    <w:rsid w:val="00567C96"/>
    <w:rsid w:val="005775A3"/>
    <w:rsid w:val="005B1634"/>
    <w:rsid w:val="005B2E0E"/>
    <w:rsid w:val="005B3E4F"/>
    <w:rsid w:val="005C1613"/>
    <w:rsid w:val="005F5040"/>
    <w:rsid w:val="0060496B"/>
    <w:rsid w:val="006049D7"/>
    <w:rsid w:val="006152A6"/>
    <w:rsid w:val="006164E8"/>
    <w:rsid w:val="00622AAF"/>
    <w:rsid w:val="006357B2"/>
    <w:rsid w:val="006357CD"/>
    <w:rsid w:val="006373B3"/>
    <w:rsid w:val="00660459"/>
    <w:rsid w:val="006620DE"/>
    <w:rsid w:val="00694A5B"/>
    <w:rsid w:val="00695399"/>
    <w:rsid w:val="006B4147"/>
    <w:rsid w:val="006E5A7A"/>
    <w:rsid w:val="006F16D4"/>
    <w:rsid w:val="006F55AF"/>
    <w:rsid w:val="006F6DA3"/>
    <w:rsid w:val="0072418C"/>
    <w:rsid w:val="00724FBF"/>
    <w:rsid w:val="00727375"/>
    <w:rsid w:val="00734FCA"/>
    <w:rsid w:val="00740F3A"/>
    <w:rsid w:val="007419A0"/>
    <w:rsid w:val="0074607C"/>
    <w:rsid w:val="00751CE5"/>
    <w:rsid w:val="00752D9F"/>
    <w:rsid w:val="007533D3"/>
    <w:rsid w:val="007546F9"/>
    <w:rsid w:val="007578E2"/>
    <w:rsid w:val="00764A0B"/>
    <w:rsid w:val="0077465D"/>
    <w:rsid w:val="007763C3"/>
    <w:rsid w:val="007817CA"/>
    <w:rsid w:val="007D46D5"/>
    <w:rsid w:val="007D4D79"/>
    <w:rsid w:val="007F6C3A"/>
    <w:rsid w:val="00821A8C"/>
    <w:rsid w:val="008344B9"/>
    <w:rsid w:val="00834C8C"/>
    <w:rsid w:val="0084338A"/>
    <w:rsid w:val="00844288"/>
    <w:rsid w:val="00846FD0"/>
    <w:rsid w:val="008615E5"/>
    <w:rsid w:val="008617EA"/>
    <w:rsid w:val="00870042"/>
    <w:rsid w:val="00872B18"/>
    <w:rsid w:val="008A0D91"/>
    <w:rsid w:val="008B2B78"/>
    <w:rsid w:val="008B7BF8"/>
    <w:rsid w:val="008C472C"/>
    <w:rsid w:val="008C6E8F"/>
    <w:rsid w:val="008D467E"/>
    <w:rsid w:val="008E1F27"/>
    <w:rsid w:val="008F00D1"/>
    <w:rsid w:val="008F5303"/>
    <w:rsid w:val="0091363E"/>
    <w:rsid w:val="009440E1"/>
    <w:rsid w:val="00951157"/>
    <w:rsid w:val="00953504"/>
    <w:rsid w:val="009537C5"/>
    <w:rsid w:val="00954AA4"/>
    <w:rsid w:val="00957213"/>
    <w:rsid w:val="00974E24"/>
    <w:rsid w:val="00977916"/>
    <w:rsid w:val="00991ED5"/>
    <w:rsid w:val="00994BEF"/>
    <w:rsid w:val="009A0074"/>
    <w:rsid w:val="009A4872"/>
    <w:rsid w:val="009B03CD"/>
    <w:rsid w:val="009C3C90"/>
    <w:rsid w:val="009C62A3"/>
    <w:rsid w:val="009D1EF0"/>
    <w:rsid w:val="009E11CB"/>
    <w:rsid w:val="009E1B84"/>
    <w:rsid w:val="009F3FC9"/>
    <w:rsid w:val="00A00CB6"/>
    <w:rsid w:val="00A03FFF"/>
    <w:rsid w:val="00A24D0D"/>
    <w:rsid w:val="00A33827"/>
    <w:rsid w:val="00A44C8B"/>
    <w:rsid w:val="00A65DE8"/>
    <w:rsid w:val="00A85B43"/>
    <w:rsid w:val="00AB5E20"/>
    <w:rsid w:val="00AB7182"/>
    <w:rsid w:val="00AB7358"/>
    <w:rsid w:val="00AC0210"/>
    <w:rsid w:val="00AD6DC4"/>
    <w:rsid w:val="00B00110"/>
    <w:rsid w:val="00B04C47"/>
    <w:rsid w:val="00B16158"/>
    <w:rsid w:val="00B16B4A"/>
    <w:rsid w:val="00B33509"/>
    <w:rsid w:val="00B34832"/>
    <w:rsid w:val="00B65CEE"/>
    <w:rsid w:val="00B6750F"/>
    <w:rsid w:val="00B70E4A"/>
    <w:rsid w:val="00B74AAC"/>
    <w:rsid w:val="00B842AB"/>
    <w:rsid w:val="00B91B64"/>
    <w:rsid w:val="00BA1928"/>
    <w:rsid w:val="00BA6A88"/>
    <w:rsid w:val="00BC162F"/>
    <w:rsid w:val="00BD7D93"/>
    <w:rsid w:val="00BE14D9"/>
    <w:rsid w:val="00BE1E6C"/>
    <w:rsid w:val="00BE3549"/>
    <w:rsid w:val="00BF5700"/>
    <w:rsid w:val="00BF6164"/>
    <w:rsid w:val="00C01EBA"/>
    <w:rsid w:val="00C11050"/>
    <w:rsid w:val="00C11E33"/>
    <w:rsid w:val="00C307F3"/>
    <w:rsid w:val="00C353FA"/>
    <w:rsid w:val="00C45400"/>
    <w:rsid w:val="00C621ED"/>
    <w:rsid w:val="00C7038B"/>
    <w:rsid w:val="00C70B5E"/>
    <w:rsid w:val="00C71F75"/>
    <w:rsid w:val="00C73755"/>
    <w:rsid w:val="00C77A1D"/>
    <w:rsid w:val="00C77A1E"/>
    <w:rsid w:val="00C86D38"/>
    <w:rsid w:val="00C86DF2"/>
    <w:rsid w:val="00C92A0F"/>
    <w:rsid w:val="00C954BA"/>
    <w:rsid w:val="00CE3D6F"/>
    <w:rsid w:val="00D054E0"/>
    <w:rsid w:val="00D122C2"/>
    <w:rsid w:val="00D21DB3"/>
    <w:rsid w:val="00D22456"/>
    <w:rsid w:val="00D24A29"/>
    <w:rsid w:val="00D3240F"/>
    <w:rsid w:val="00D4052E"/>
    <w:rsid w:val="00D427DF"/>
    <w:rsid w:val="00D55B6F"/>
    <w:rsid w:val="00DA04E5"/>
    <w:rsid w:val="00DA593C"/>
    <w:rsid w:val="00DB54BF"/>
    <w:rsid w:val="00DC284F"/>
    <w:rsid w:val="00DC3F7E"/>
    <w:rsid w:val="00DC4AC8"/>
    <w:rsid w:val="00DD1C4B"/>
    <w:rsid w:val="00DE0B4D"/>
    <w:rsid w:val="00DE0F45"/>
    <w:rsid w:val="00DE1F1C"/>
    <w:rsid w:val="00E02480"/>
    <w:rsid w:val="00E401D6"/>
    <w:rsid w:val="00E41354"/>
    <w:rsid w:val="00E55E32"/>
    <w:rsid w:val="00E63139"/>
    <w:rsid w:val="00E64804"/>
    <w:rsid w:val="00E6747C"/>
    <w:rsid w:val="00E70215"/>
    <w:rsid w:val="00E72B2D"/>
    <w:rsid w:val="00E83123"/>
    <w:rsid w:val="00E8664E"/>
    <w:rsid w:val="00E9006C"/>
    <w:rsid w:val="00E95411"/>
    <w:rsid w:val="00EC0259"/>
    <w:rsid w:val="00EC0A8D"/>
    <w:rsid w:val="00EC6DF6"/>
    <w:rsid w:val="00EE01D1"/>
    <w:rsid w:val="00EE09F8"/>
    <w:rsid w:val="00F06608"/>
    <w:rsid w:val="00F06B40"/>
    <w:rsid w:val="00F0715E"/>
    <w:rsid w:val="00F07731"/>
    <w:rsid w:val="00F278F9"/>
    <w:rsid w:val="00F3326B"/>
    <w:rsid w:val="00F34A5A"/>
    <w:rsid w:val="00F57A67"/>
    <w:rsid w:val="00F6417B"/>
    <w:rsid w:val="00F64DB4"/>
    <w:rsid w:val="00F706C8"/>
    <w:rsid w:val="00F76B54"/>
    <w:rsid w:val="00F76CB6"/>
    <w:rsid w:val="00F773CB"/>
    <w:rsid w:val="00F8225C"/>
    <w:rsid w:val="00F8439E"/>
    <w:rsid w:val="00F844C9"/>
    <w:rsid w:val="00F8527D"/>
    <w:rsid w:val="00F93650"/>
    <w:rsid w:val="00FA4743"/>
    <w:rsid w:val="00FB3A93"/>
    <w:rsid w:val="00FC0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B2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44C8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8664E"/>
    <w:pPr>
      <w:ind w:left="720"/>
      <w:contextualSpacing/>
    </w:pPr>
  </w:style>
  <w:style w:type="character" w:styleId="Collegamentoipertestuale">
    <w:name w:val="Hyperlink"/>
    <w:basedOn w:val="Carpredefinitoparagrafo"/>
    <w:uiPriority w:val="99"/>
    <w:unhideWhenUsed/>
    <w:rsid w:val="00170AFC"/>
    <w:rPr>
      <w:color w:val="0000FF" w:themeColor="hyperlink"/>
      <w:u w:val="single"/>
    </w:rPr>
  </w:style>
  <w:style w:type="character" w:styleId="Menzionenonrisolta">
    <w:name w:val="Unresolved Mention"/>
    <w:basedOn w:val="Carpredefinitoparagrafo"/>
    <w:uiPriority w:val="99"/>
    <w:rsid w:val="00170AFC"/>
    <w:rPr>
      <w:color w:val="605E5C"/>
      <w:shd w:val="clear" w:color="auto" w:fill="E1DFDD"/>
    </w:rPr>
  </w:style>
  <w:style w:type="character" w:customStyle="1" w:styleId="text">
    <w:name w:val="text"/>
    <w:basedOn w:val="Carpredefinitoparagrafo"/>
    <w:rsid w:val="00170AFC"/>
  </w:style>
  <w:style w:type="character" w:styleId="Enfasicorsivo">
    <w:name w:val="Emphasis"/>
    <w:basedOn w:val="Carpredefinitoparagrafo"/>
    <w:uiPriority w:val="20"/>
    <w:qFormat/>
    <w:rsid w:val="00170A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2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776</Words>
  <Characters>4425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M.Cavallo</dc:creator>
  <cp:lastModifiedBy>Maria Chiara Cavallo</cp:lastModifiedBy>
  <cp:revision>10</cp:revision>
  <cp:lastPrinted>2021-10-08T05:10:00Z</cp:lastPrinted>
  <dcterms:created xsi:type="dcterms:W3CDTF">2024-09-05T11:36:00Z</dcterms:created>
  <dcterms:modified xsi:type="dcterms:W3CDTF">2024-09-06T10:24:00Z</dcterms:modified>
</cp:coreProperties>
</file>